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CE666" w14:textId="58567E88" w:rsidR="008950F4" w:rsidRDefault="008950F4" w:rsidP="008950F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11076" wp14:editId="3EF601A6">
                <wp:simplePos x="0" y="0"/>
                <wp:positionH relativeFrom="column">
                  <wp:posOffset>3520440</wp:posOffset>
                </wp:positionH>
                <wp:positionV relativeFrom="paragraph">
                  <wp:posOffset>-457200</wp:posOffset>
                </wp:positionV>
                <wp:extent cx="2724150" cy="21336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7721AA" w14:textId="77777777" w:rsidR="008950F4" w:rsidRPr="00B07EB2" w:rsidRDefault="008950F4" w:rsidP="008950F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7EB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Michigan Virtual Charter Academy</w:t>
                            </w:r>
                          </w:p>
                          <w:p w14:paraId="5D532968" w14:textId="77777777" w:rsidR="008950F4" w:rsidRPr="00D41A70" w:rsidRDefault="008950F4" w:rsidP="008950F4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1A70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Charter Office</w:t>
                            </w:r>
                          </w:p>
                          <w:p w14:paraId="5A6872E4" w14:textId="77777777" w:rsidR="008950F4" w:rsidRDefault="008950F4" w:rsidP="008950F4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1620 East Elza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40C752F" w14:textId="77777777" w:rsidR="008950F4" w:rsidRDefault="008950F4" w:rsidP="008950F4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Hazel Park, MI 48030</w:t>
                            </w:r>
                          </w:p>
                          <w:p w14:paraId="1CF87C8B" w14:textId="77777777" w:rsidR="008950F4" w:rsidRDefault="008950F4" w:rsidP="008950F4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3CEACB4" w14:textId="77777777" w:rsidR="008950F4" w:rsidRPr="00D41A70" w:rsidRDefault="008950F4" w:rsidP="008950F4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1A70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Administration Office</w:t>
                            </w:r>
                          </w:p>
                          <w:p w14:paraId="2AC41E74" w14:textId="77777777" w:rsidR="008950F4" w:rsidRDefault="008950F4" w:rsidP="008950F4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5910 Tahoe Dr., SE</w:t>
                            </w:r>
                          </w:p>
                          <w:p w14:paraId="40D1104C" w14:textId="77777777" w:rsidR="008950F4" w:rsidRDefault="008950F4" w:rsidP="008950F4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Grand Rapids, MI 49546</w:t>
                            </w:r>
                          </w:p>
                          <w:p w14:paraId="2F6B0A61" w14:textId="77777777" w:rsidR="008950F4" w:rsidRDefault="008950F4" w:rsidP="008950F4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879EBC1" w14:textId="77777777" w:rsidR="008950F4" w:rsidRPr="00B07EB2" w:rsidRDefault="008950F4" w:rsidP="008950F4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616-309-1600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110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2pt;margin-top:-36pt;width:214.5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" fillcolor="white [3201]" strokeweight=".5pt">
                <v:textbox>
                  <w:txbxContent>
                    <w:p w14:paraId="087721AA" w14:textId="77777777" w:rsidR="008950F4" w:rsidRPr="00B07EB2" w:rsidRDefault="008950F4" w:rsidP="008950F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B07EB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Michigan Virtual Charter Academy</w:t>
                      </w:r>
                    </w:p>
                    <w:p w14:paraId="5D532968" w14:textId="77777777" w:rsidR="008950F4" w:rsidRPr="00D41A70" w:rsidRDefault="008950F4" w:rsidP="008950F4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D41A70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Charter Office</w:t>
                      </w:r>
                    </w:p>
                    <w:p w14:paraId="5A6872E4" w14:textId="77777777" w:rsidR="008950F4" w:rsidRDefault="008950F4" w:rsidP="008950F4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1620 East Elza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740C752F" w14:textId="77777777" w:rsidR="008950F4" w:rsidRDefault="008950F4" w:rsidP="008950F4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Hazel Park, MI 48030</w:t>
                      </w:r>
                    </w:p>
                    <w:p w14:paraId="1CF87C8B" w14:textId="77777777" w:rsidR="008950F4" w:rsidRDefault="008950F4" w:rsidP="008950F4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3CEACB4" w14:textId="77777777" w:rsidR="008950F4" w:rsidRPr="00D41A70" w:rsidRDefault="008950F4" w:rsidP="008950F4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D41A70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Administration Office</w:t>
                      </w:r>
                    </w:p>
                    <w:p w14:paraId="2AC41E74" w14:textId="77777777" w:rsidR="008950F4" w:rsidRDefault="008950F4" w:rsidP="008950F4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5910 Tahoe Dr., SE</w:t>
                      </w:r>
                    </w:p>
                    <w:p w14:paraId="40D1104C" w14:textId="77777777" w:rsidR="008950F4" w:rsidRDefault="008950F4" w:rsidP="008950F4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Grand Rapids, MI 49546</w:t>
                      </w:r>
                    </w:p>
                    <w:p w14:paraId="2F6B0A61" w14:textId="77777777" w:rsidR="008950F4" w:rsidRDefault="008950F4" w:rsidP="008950F4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879EBC1" w14:textId="77777777" w:rsidR="008950F4" w:rsidRPr="00B07EB2" w:rsidRDefault="008950F4" w:rsidP="008950F4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616-309-1600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19F7B12" wp14:editId="0E4148CB">
            <wp:extent cx="2790436" cy="1152801"/>
            <wp:effectExtent l="0" t="0" r="0" b="9525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0436" cy="115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F92D8" w14:textId="77777777" w:rsidR="008950F4" w:rsidRDefault="008950F4" w:rsidP="008950F4">
      <w:pPr>
        <w:rPr>
          <w:noProof/>
        </w:rPr>
      </w:pPr>
    </w:p>
    <w:p w14:paraId="303166B9" w14:textId="77777777" w:rsidR="008950F4" w:rsidRDefault="008950F4" w:rsidP="008950F4">
      <w:pPr>
        <w:rPr>
          <w:noProof/>
        </w:rPr>
      </w:pPr>
    </w:p>
    <w:p w14:paraId="723EA384" w14:textId="77777777" w:rsidR="008950F4" w:rsidRDefault="008950F4" w:rsidP="008950F4">
      <w:pPr>
        <w:rPr>
          <w:noProof/>
        </w:rPr>
      </w:pPr>
    </w:p>
    <w:p w14:paraId="6813F6C3" w14:textId="77777777" w:rsidR="008950F4" w:rsidRDefault="008950F4" w:rsidP="008950F4">
      <w:pPr>
        <w:spacing w:after="0" w:line="240" w:lineRule="auto"/>
        <w:jc w:val="center"/>
        <w:rPr>
          <w:b/>
          <w:sz w:val="28"/>
          <w:szCs w:val="28"/>
        </w:rPr>
      </w:pPr>
      <w:r w:rsidRPr="007D2D51">
        <w:rPr>
          <w:b/>
          <w:sz w:val="28"/>
          <w:szCs w:val="28"/>
        </w:rPr>
        <w:t xml:space="preserve">Michigan Virtual Charter Academy </w:t>
      </w:r>
    </w:p>
    <w:p w14:paraId="60EE81C3" w14:textId="2C08F7D2" w:rsidR="008950F4" w:rsidRDefault="008950F4" w:rsidP="008950F4">
      <w:pPr>
        <w:spacing w:after="0" w:line="240" w:lineRule="auto"/>
        <w:jc w:val="center"/>
        <w:rPr>
          <w:b/>
          <w:sz w:val="28"/>
          <w:szCs w:val="28"/>
        </w:rPr>
      </w:pPr>
      <w:r w:rsidRPr="007D2D51">
        <w:rPr>
          <w:b/>
          <w:sz w:val="28"/>
          <w:szCs w:val="28"/>
        </w:rPr>
        <w:t xml:space="preserve">Board of Directors </w:t>
      </w:r>
      <w:r w:rsidR="00F92CE5">
        <w:rPr>
          <w:b/>
          <w:sz w:val="28"/>
          <w:szCs w:val="28"/>
        </w:rPr>
        <w:t xml:space="preserve">Special </w:t>
      </w:r>
      <w:r w:rsidRPr="007D2D51">
        <w:rPr>
          <w:b/>
          <w:sz w:val="28"/>
          <w:szCs w:val="28"/>
        </w:rPr>
        <w:t xml:space="preserve">Meeting Agenda </w:t>
      </w:r>
    </w:p>
    <w:p w14:paraId="38F4F766" w14:textId="3FF388E4" w:rsidR="008950F4" w:rsidRPr="00184EE6" w:rsidRDefault="008950F4" w:rsidP="008950F4">
      <w:pPr>
        <w:spacing w:after="0" w:line="240" w:lineRule="auto"/>
        <w:jc w:val="center"/>
        <w:rPr>
          <w:b/>
          <w:sz w:val="28"/>
          <w:szCs w:val="28"/>
        </w:rPr>
      </w:pPr>
      <w:r w:rsidRPr="002829A0">
        <w:rPr>
          <w:b/>
          <w:sz w:val="28"/>
          <w:szCs w:val="28"/>
        </w:rPr>
        <w:t xml:space="preserve">Monday – </w:t>
      </w:r>
      <w:r w:rsidR="0042476C">
        <w:rPr>
          <w:b/>
          <w:sz w:val="28"/>
          <w:szCs w:val="28"/>
        </w:rPr>
        <w:t>Ju</w:t>
      </w:r>
      <w:r w:rsidR="00AD5F90">
        <w:rPr>
          <w:b/>
          <w:sz w:val="28"/>
          <w:szCs w:val="28"/>
        </w:rPr>
        <w:t>ly</w:t>
      </w:r>
      <w:r w:rsidR="002829A0">
        <w:rPr>
          <w:b/>
          <w:sz w:val="28"/>
          <w:szCs w:val="28"/>
        </w:rPr>
        <w:t xml:space="preserve"> </w:t>
      </w:r>
      <w:r w:rsidR="00292CA9">
        <w:rPr>
          <w:b/>
          <w:sz w:val="28"/>
          <w:szCs w:val="28"/>
        </w:rPr>
        <w:t>8</w:t>
      </w:r>
      <w:r w:rsidR="002829A0">
        <w:rPr>
          <w:b/>
          <w:sz w:val="28"/>
          <w:szCs w:val="28"/>
        </w:rPr>
        <w:t>, 202</w:t>
      </w:r>
      <w:r w:rsidR="00292CA9">
        <w:rPr>
          <w:b/>
          <w:sz w:val="28"/>
          <w:szCs w:val="28"/>
        </w:rPr>
        <w:t>4</w:t>
      </w:r>
    </w:p>
    <w:p w14:paraId="28C3CA90" w14:textId="705F430E" w:rsidR="008950F4" w:rsidRDefault="00292CA9" w:rsidP="008950F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950F4">
        <w:rPr>
          <w:b/>
          <w:sz w:val="28"/>
          <w:szCs w:val="28"/>
        </w:rPr>
        <w:t>:</w:t>
      </w:r>
      <w:r w:rsidR="005F60B4">
        <w:rPr>
          <w:b/>
          <w:sz w:val="28"/>
          <w:szCs w:val="28"/>
        </w:rPr>
        <w:t>00</w:t>
      </w:r>
      <w:r w:rsidR="008950F4" w:rsidRPr="00ED3C4B">
        <w:rPr>
          <w:b/>
          <w:sz w:val="28"/>
          <w:szCs w:val="28"/>
        </w:rPr>
        <w:t xml:space="preserve"> PM</w:t>
      </w:r>
    </w:p>
    <w:p w14:paraId="75962683" w14:textId="77777777" w:rsidR="008A002E" w:rsidRDefault="008A002E" w:rsidP="008A002E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80187079"/>
      <w:r>
        <w:rPr>
          <w:b/>
          <w:sz w:val="28"/>
          <w:szCs w:val="28"/>
        </w:rPr>
        <w:t>Hazel Park Schools</w:t>
      </w:r>
    </w:p>
    <w:p w14:paraId="1C50623C" w14:textId="77777777" w:rsidR="008A002E" w:rsidRDefault="008A002E" w:rsidP="008A002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1620 E. Elza </w:t>
      </w:r>
    </w:p>
    <w:p w14:paraId="52D547FA" w14:textId="77777777" w:rsidR="008A002E" w:rsidRPr="00945560" w:rsidRDefault="008A002E" w:rsidP="008A002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Hazel Park</w:t>
      </w:r>
      <w:r w:rsidRPr="007D2D51">
        <w:rPr>
          <w:b/>
          <w:sz w:val="28"/>
          <w:szCs w:val="28"/>
        </w:rPr>
        <w:t>, Michigan 48</w:t>
      </w:r>
      <w:r>
        <w:rPr>
          <w:b/>
          <w:sz w:val="28"/>
          <w:szCs w:val="28"/>
        </w:rPr>
        <w:t>030</w:t>
      </w:r>
    </w:p>
    <w:bookmarkEnd w:id="0"/>
    <w:p w14:paraId="2F8D6C53" w14:textId="77777777" w:rsidR="008950F4" w:rsidRDefault="008950F4" w:rsidP="008950F4">
      <w:pPr>
        <w:spacing w:after="0" w:line="240" w:lineRule="auto"/>
        <w:jc w:val="center"/>
      </w:pPr>
      <w:r w:rsidRPr="0081325F">
        <w:t xml:space="preserve">If unable to attend in person, please participate via </w:t>
      </w:r>
      <w:r>
        <w:t>zoom link below:</w:t>
      </w:r>
    </w:p>
    <w:p w14:paraId="5F818A30" w14:textId="77777777" w:rsidR="008950F4" w:rsidRDefault="008950F4" w:rsidP="008950F4">
      <w:pPr>
        <w:spacing w:after="0" w:line="240" w:lineRule="auto"/>
        <w:jc w:val="center"/>
      </w:pPr>
    </w:p>
    <w:p w14:paraId="038123B3" w14:textId="501577DB" w:rsidR="00BA0F09" w:rsidRDefault="00C35662" w:rsidP="008950F4">
      <w:pPr>
        <w:spacing w:after="0" w:line="240" w:lineRule="auto"/>
        <w:jc w:val="center"/>
      </w:pPr>
      <w:hyperlink r:id="rId9" w:history="1">
        <w:r w:rsidR="008A002E" w:rsidRPr="004C4C4C">
          <w:rPr>
            <w:rStyle w:val="Hyperlink"/>
          </w:rPr>
          <w:t>https://us06web.zoom.us/j/84159071653</w:t>
        </w:r>
      </w:hyperlink>
    </w:p>
    <w:p w14:paraId="5CC13CFE" w14:textId="77777777" w:rsidR="008A002E" w:rsidRPr="0081325F" w:rsidRDefault="008A002E" w:rsidP="008950F4">
      <w:pPr>
        <w:spacing w:after="0" w:line="240" w:lineRule="auto"/>
        <w:jc w:val="center"/>
        <w:rPr>
          <w:b/>
        </w:rPr>
      </w:pPr>
    </w:p>
    <w:p w14:paraId="37EB01BB" w14:textId="63F4967D" w:rsidR="008950F4" w:rsidRDefault="008950F4" w:rsidP="008950F4">
      <w:pPr>
        <w:pStyle w:val="ListParagraph"/>
        <w:numPr>
          <w:ilvl w:val="0"/>
          <w:numId w:val="1"/>
        </w:numPr>
        <w:spacing w:after="160" w:line="259" w:lineRule="auto"/>
      </w:pPr>
      <w:r w:rsidRPr="277B1A2C">
        <w:rPr>
          <w:b/>
          <w:bCs/>
          <w:u w:val="single"/>
        </w:rPr>
        <w:t>Call to Order</w:t>
      </w:r>
      <w:r>
        <w:tab/>
      </w:r>
      <w:r>
        <w:tab/>
      </w:r>
      <w:r>
        <w:tab/>
      </w:r>
      <w:r>
        <w:tab/>
        <w:t>Time:  _____</w:t>
      </w:r>
    </w:p>
    <w:p w14:paraId="22045B6B" w14:textId="77777777" w:rsidR="007363AF" w:rsidRPr="0081325F" w:rsidRDefault="007363AF" w:rsidP="007363AF">
      <w:pPr>
        <w:pStyle w:val="ListParagraph"/>
        <w:spacing w:after="160" w:line="259" w:lineRule="auto"/>
      </w:pPr>
    </w:p>
    <w:p w14:paraId="4DAE3A60" w14:textId="77777777" w:rsidR="008950F4" w:rsidRPr="0081325F" w:rsidRDefault="008950F4" w:rsidP="008950F4">
      <w:pPr>
        <w:pStyle w:val="ListParagraph"/>
        <w:numPr>
          <w:ilvl w:val="0"/>
          <w:numId w:val="1"/>
        </w:numPr>
        <w:spacing w:after="160" w:line="259" w:lineRule="auto"/>
        <w:rPr>
          <w:b/>
          <w:u w:val="single"/>
        </w:rPr>
      </w:pPr>
      <w:r w:rsidRPr="0081325F">
        <w:rPr>
          <w:b/>
          <w:u w:val="single"/>
        </w:rPr>
        <w:t>Roll Call</w:t>
      </w:r>
    </w:p>
    <w:tbl>
      <w:tblPr>
        <w:tblStyle w:val="TableGrid"/>
        <w:tblW w:w="8738" w:type="dxa"/>
        <w:tblInd w:w="1165" w:type="dxa"/>
        <w:tblLook w:val="04A0" w:firstRow="1" w:lastRow="0" w:firstColumn="1" w:lastColumn="0" w:noHBand="0" w:noVBand="1"/>
      </w:tblPr>
      <w:tblGrid>
        <w:gridCol w:w="2294"/>
        <w:gridCol w:w="901"/>
        <w:gridCol w:w="904"/>
        <w:gridCol w:w="2382"/>
        <w:gridCol w:w="1080"/>
        <w:gridCol w:w="1177"/>
      </w:tblGrid>
      <w:tr w:rsidR="008950F4" w:rsidRPr="0081325F" w14:paraId="234D1000" w14:textId="77777777" w:rsidTr="00A559FC">
        <w:trPr>
          <w:trHeight w:val="70"/>
        </w:trPr>
        <w:tc>
          <w:tcPr>
            <w:tcW w:w="2294" w:type="dxa"/>
          </w:tcPr>
          <w:p w14:paraId="30024DBE" w14:textId="77777777" w:rsidR="008950F4" w:rsidRPr="0081325F" w:rsidRDefault="008950F4" w:rsidP="00A559FC"/>
        </w:tc>
        <w:tc>
          <w:tcPr>
            <w:tcW w:w="901" w:type="dxa"/>
          </w:tcPr>
          <w:p w14:paraId="636D35D5" w14:textId="77777777" w:rsidR="008950F4" w:rsidRPr="0081325F" w:rsidRDefault="008950F4" w:rsidP="00A559FC">
            <w:r w:rsidRPr="0081325F">
              <w:t>Present</w:t>
            </w:r>
          </w:p>
        </w:tc>
        <w:tc>
          <w:tcPr>
            <w:tcW w:w="904" w:type="dxa"/>
          </w:tcPr>
          <w:p w14:paraId="6FB714FA" w14:textId="77777777" w:rsidR="008950F4" w:rsidRPr="0081325F" w:rsidRDefault="008950F4" w:rsidP="00A559FC">
            <w:r w:rsidRPr="0081325F">
              <w:t>Absent</w:t>
            </w:r>
          </w:p>
        </w:tc>
        <w:tc>
          <w:tcPr>
            <w:tcW w:w="2382" w:type="dxa"/>
          </w:tcPr>
          <w:p w14:paraId="5DACAA89" w14:textId="77777777" w:rsidR="008950F4" w:rsidRPr="0081325F" w:rsidRDefault="008950F4" w:rsidP="00A559FC"/>
        </w:tc>
        <w:tc>
          <w:tcPr>
            <w:tcW w:w="1080" w:type="dxa"/>
          </w:tcPr>
          <w:p w14:paraId="44174361" w14:textId="77777777" w:rsidR="008950F4" w:rsidRPr="0081325F" w:rsidRDefault="008950F4" w:rsidP="00A559FC">
            <w:r w:rsidRPr="0081325F">
              <w:t>Present</w:t>
            </w:r>
          </w:p>
        </w:tc>
        <w:tc>
          <w:tcPr>
            <w:tcW w:w="1177" w:type="dxa"/>
          </w:tcPr>
          <w:p w14:paraId="4B80B282" w14:textId="77777777" w:rsidR="008950F4" w:rsidRPr="0081325F" w:rsidRDefault="008950F4" w:rsidP="00A559FC">
            <w:r w:rsidRPr="0081325F">
              <w:t>Absent</w:t>
            </w:r>
          </w:p>
        </w:tc>
      </w:tr>
      <w:tr w:rsidR="008950F4" w:rsidRPr="0081325F" w14:paraId="074E016D" w14:textId="77777777" w:rsidTr="00A559FC">
        <w:tc>
          <w:tcPr>
            <w:tcW w:w="2294" w:type="dxa"/>
          </w:tcPr>
          <w:p w14:paraId="5E6BA39E" w14:textId="77777777" w:rsidR="008950F4" w:rsidRPr="0081325F" w:rsidRDefault="008950F4" w:rsidP="00A559FC">
            <w:r w:rsidRPr="0081325F">
              <w:t>Marva Foster</w:t>
            </w:r>
          </w:p>
        </w:tc>
        <w:tc>
          <w:tcPr>
            <w:tcW w:w="901" w:type="dxa"/>
          </w:tcPr>
          <w:p w14:paraId="6270D982" w14:textId="68E87019" w:rsidR="008950F4" w:rsidRPr="0081325F" w:rsidRDefault="008950F4" w:rsidP="00A559FC"/>
        </w:tc>
        <w:tc>
          <w:tcPr>
            <w:tcW w:w="904" w:type="dxa"/>
          </w:tcPr>
          <w:p w14:paraId="1E554CC2" w14:textId="77777777" w:rsidR="008950F4" w:rsidRPr="0081325F" w:rsidRDefault="008950F4" w:rsidP="00A559FC"/>
        </w:tc>
        <w:tc>
          <w:tcPr>
            <w:tcW w:w="2382" w:type="dxa"/>
          </w:tcPr>
          <w:p w14:paraId="496E83F8" w14:textId="77777777" w:rsidR="008950F4" w:rsidRPr="0081325F" w:rsidRDefault="008950F4" w:rsidP="00A559FC">
            <w:r w:rsidRPr="0081325F">
              <w:t>Scott Stangeland</w:t>
            </w:r>
          </w:p>
        </w:tc>
        <w:tc>
          <w:tcPr>
            <w:tcW w:w="1080" w:type="dxa"/>
          </w:tcPr>
          <w:p w14:paraId="2FC9A49A" w14:textId="77777777" w:rsidR="008950F4" w:rsidRPr="0081325F" w:rsidRDefault="008950F4" w:rsidP="00A559FC"/>
        </w:tc>
        <w:tc>
          <w:tcPr>
            <w:tcW w:w="1177" w:type="dxa"/>
          </w:tcPr>
          <w:p w14:paraId="65BC63D0" w14:textId="77777777" w:rsidR="008950F4" w:rsidRPr="0081325F" w:rsidRDefault="008950F4" w:rsidP="00A559FC"/>
        </w:tc>
      </w:tr>
      <w:tr w:rsidR="008950F4" w:rsidRPr="0081325F" w14:paraId="5BD3ECB4" w14:textId="77777777" w:rsidTr="00A559FC">
        <w:trPr>
          <w:trHeight w:val="152"/>
        </w:trPr>
        <w:tc>
          <w:tcPr>
            <w:tcW w:w="2294" w:type="dxa"/>
          </w:tcPr>
          <w:p w14:paraId="5699646D" w14:textId="77777777" w:rsidR="008950F4" w:rsidRPr="0081325F" w:rsidRDefault="008950F4" w:rsidP="00A559FC">
            <w:r w:rsidRPr="0081325F">
              <w:t>Monique Lake</w:t>
            </w:r>
          </w:p>
        </w:tc>
        <w:tc>
          <w:tcPr>
            <w:tcW w:w="901" w:type="dxa"/>
          </w:tcPr>
          <w:p w14:paraId="55AE7B6B" w14:textId="77777777" w:rsidR="008950F4" w:rsidRPr="0081325F" w:rsidRDefault="008950F4" w:rsidP="00A559FC"/>
        </w:tc>
        <w:tc>
          <w:tcPr>
            <w:tcW w:w="904" w:type="dxa"/>
          </w:tcPr>
          <w:p w14:paraId="21C19F33" w14:textId="77777777" w:rsidR="008950F4" w:rsidRPr="0081325F" w:rsidRDefault="008950F4" w:rsidP="00A559FC"/>
        </w:tc>
        <w:tc>
          <w:tcPr>
            <w:tcW w:w="2382" w:type="dxa"/>
          </w:tcPr>
          <w:p w14:paraId="1C052D83" w14:textId="77777777" w:rsidR="008950F4" w:rsidRPr="0081325F" w:rsidRDefault="008950F4" w:rsidP="00A559FC">
            <w:r w:rsidRPr="0081325F">
              <w:t>Ramone Crowe</w:t>
            </w:r>
            <w:r>
              <w:t xml:space="preserve"> Jr. </w:t>
            </w:r>
          </w:p>
        </w:tc>
        <w:tc>
          <w:tcPr>
            <w:tcW w:w="1080" w:type="dxa"/>
          </w:tcPr>
          <w:p w14:paraId="0DAFC718" w14:textId="77777777" w:rsidR="008950F4" w:rsidRPr="0081325F" w:rsidRDefault="008950F4" w:rsidP="00A559FC"/>
        </w:tc>
        <w:tc>
          <w:tcPr>
            <w:tcW w:w="1177" w:type="dxa"/>
          </w:tcPr>
          <w:p w14:paraId="2B75A8A8" w14:textId="77777777" w:rsidR="008950F4" w:rsidRPr="0081325F" w:rsidRDefault="008950F4" w:rsidP="00A559FC"/>
        </w:tc>
      </w:tr>
      <w:tr w:rsidR="008950F4" w:rsidRPr="0081325F" w14:paraId="4C210922" w14:textId="77777777" w:rsidTr="00A559FC">
        <w:tc>
          <w:tcPr>
            <w:tcW w:w="2294" w:type="dxa"/>
          </w:tcPr>
          <w:p w14:paraId="6C2C8DA7" w14:textId="6E46AA45" w:rsidR="008950F4" w:rsidRPr="0081325F" w:rsidRDefault="0093287E" w:rsidP="00A559FC">
            <w:r>
              <w:t>Colin Houston</w:t>
            </w:r>
          </w:p>
        </w:tc>
        <w:tc>
          <w:tcPr>
            <w:tcW w:w="901" w:type="dxa"/>
          </w:tcPr>
          <w:p w14:paraId="04433ED3" w14:textId="38215609" w:rsidR="008950F4" w:rsidRPr="0081325F" w:rsidRDefault="008950F4" w:rsidP="00A559FC"/>
        </w:tc>
        <w:tc>
          <w:tcPr>
            <w:tcW w:w="904" w:type="dxa"/>
          </w:tcPr>
          <w:p w14:paraId="22CDE192" w14:textId="77777777" w:rsidR="008950F4" w:rsidRPr="0081325F" w:rsidRDefault="008950F4" w:rsidP="00A559FC"/>
        </w:tc>
        <w:tc>
          <w:tcPr>
            <w:tcW w:w="2382" w:type="dxa"/>
          </w:tcPr>
          <w:p w14:paraId="4F536B5D" w14:textId="77777777" w:rsidR="008950F4" w:rsidRPr="0081325F" w:rsidRDefault="008950F4" w:rsidP="00A559FC">
            <w:r>
              <w:t>Aaron Walker</w:t>
            </w:r>
          </w:p>
        </w:tc>
        <w:tc>
          <w:tcPr>
            <w:tcW w:w="1080" w:type="dxa"/>
          </w:tcPr>
          <w:p w14:paraId="4E4ABA02" w14:textId="77777777" w:rsidR="008950F4" w:rsidRPr="0081325F" w:rsidRDefault="008950F4" w:rsidP="00A559FC"/>
        </w:tc>
        <w:tc>
          <w:tcPr>
            <w:tcW w:w="1177" w:type="dxa"/>
          </w:tcPr>
          <w:p w14:paraId="23CEB5CC" w14:textId="77777777" w:rsidR="008950F4" w:rsidRPr="0081325F" w:rsidRDefault="008950F4" w:rsidP="00A559FC"/>
        </w:tc>
      </w:tr>
    </w:tbl>
    <w:p w14:paraId="6A1CAC9F" w14:textId="77777777" w:rsidR="008950F4" w:rsidRPr="0081325F" w:rsidRDefault="008950F4" w:rsidP="008950F4">
      <w:pPr>
        <w:spacing w:after="0" w:line="240" w:lineRule="auto"/>
      </w:pPr>
    </w:p>
    <w:p w14:paraId="691749E5" w14:textId="77777777" w:rsidR="008950F4" w:rsidRPr="0081325F" w:rsidRDefault="008950F4" w:rsidP="008950F4">
      <w:pPr>
        <w:pStyle w:val="ListParagraph"/>
        <w:spacing w:after="160" w:line="259" w:lineRule="auto"/>
      </w:pPr>
      <w:r w:rsidRPr="0081325F">
        <w:t>Other Attendees:</w:t>
      </w:r>
    </w:p>
    <w:tbl>
      <w:tblPr>
        <w:tblStyle w:val="TableGrid"/>
        <w:tblW w:w="8693" w:type="dxa"/>
        <w:tblInd w:w="1165" w:type="dxa"/>
        <w:tblLook w:val="04A0" w:firstRow="1" w:lastRow="0" w:firstColumn="1" w:lastColumn="0" w:noHBand="0" w:noVBand="1"/>
      </w:tblPr>
      <w:tblGrid>
        <w:gridCol w:w="2970"/>
        <w:gridCol w:w="2790"/>
        <w:gridCol w:w="2933"/>
      </w:tblGrid>
      <w:tr w:rsidR="008950F4" w:rsidRPr="0081325F" w14:paraId="5704D376" w14:textId="77777777" w:rsidTr="00A559FC">
        <w:trPr>
          <w:trHeight w:val="70"/>
        </w:trPr>
        <w:tc>
          <w:tcPr>
            <w:tcW w:w="2970" w:type="dxa"/>
          </w:tcPr>
          <w:p w14:paraId="3D7AB2E1" w14:textId="61036D09" w:rsidR="008950F4" w:rsidRPr="0081325F" w:rsidRDefault="008950F4" w:rsidP="00A559FC"/>
        </w:tc>
        <w:tc>
          <w:tcPr>
            <w:tcW w:w="2790" w:type="dxa"/>
          </w:tcPr>
          <w:p w14:paraId="272D2FAA" w14:textId="4009841E" w:rsidR="008950F4" w:rsidRPr="0081325F" w:rsidRDefault="008950F4" w:rsidP="00A559FC"/>
        </w:tc>
        <w:tc>
          <w:tcPr>
            <w:tcW w:w="2933" w:type="dxa"/>
          </w:tcPr>
          <w:p w14:paraId="0B8A6301" w14:textId="660DD777" w:rsidR="008950F4" w:rsidRPr="0081325F" w:rsidRDefault="008950F4" w:rsidP="00A559FC"/>
        </w:tc>
      </w:tr>
      <w:tr w:rsidR="008950F4" w:rsidRPr="0081325F" w14:paraId="31A6C124" w14:textId="77777777" w:rsidTr="00A559FC">
        <w:trPr>
          <w:trHeight w:val="70"/>
        </w:trPr>
        <w:tc>
          <w:tcPr>
            <w:tcW w:w="2970" w:type="dxa"/>
          </w:tcPr>
          <w:p w14:paraId="6F313540" w14:textId="5B7ADBB1" w:rsidR="008950F4" w:rsidRPr="0081325F" w:rsidRDefault="008950F4" w:rsidP="00A559FC"/>
        </w:tc>
        <w:tc>
          <w:tcPr>
            <w:tcW w:w="2790" w:type="dxa"/>
          </w:tcPr>
          <w:p w14:paraId="4DD4BADB" w14:textId="4BE3324F" w:rsidR="008950F4" w:rsidRPr="0081325F" w:rsidRDefault="008950F4" w:rsidP="00A559FC"/>
        </w:tc>
        <w:tc>
          <w:tcPr>
            <w:tcW w:w="2933" w:type="dxa"/>
          </w:tcPr>
          <w:p w14:paraId="75113EE5" w14:textId="77777777" w:rsidR="008950F4" w:rsidRPr="0081325F" w:rsidRDefault="008950F4" w:rsidP="00A559FC"/>
        </w:tc>
      </w:tr>
      <w:tr w:rsidR="008950F4" w:rsidRPr="0081325F" w14:paraId="37528EF8" w14:textId="77777777" w:rsidTr="00A559FC">
        <w:tc>
          <w:tcPr>
            <w:tcW w:w="2970" w:type="dxa"/>
          </w:tcPr>
          <w:p w14:paraId="654C55EC" w14:textId="134B04F2" w:rsidR="008950F4" w:rsidRPr="0081325F" w:rsidRDefault="008950F4" w:rsidP="00A559FC"/>
        </w:tc>
        <w:tc>
          <w:tcPr>
            <w:tcW w:w="2790" w:type="dxa"/>
          </w:tcPr>
          <w:p w14:paraId="3C892264" w14:textId="481E4252" w:rsidR="008950F4" w:rsidRPr="0081325F" w:rsidRDefault="008950F4" w:rsidP="00A559FC"/>
        </w:tc>
        <w:tc>
          <w:tcPr>
            <w:tcW w:w="2933" w:type="dxa"/>
          </w:tcPr>
          <w:p w14:paraId="73F92021" w14:textId="77777777" w:rsidR="008950F4" w:rsidRPr="0081325F" w:rsidRDefault="008950F4" w:rsidP="00A559FC"/>
        </w:tc>
      </w:tr>
      <w:tr w:rsidR="008950F4" w:rsidRPr="0081325F" w14:paraId="5D30F293" w14:textId="77777777" w:rsidTr="00A559FC">
        <w:tc>
          <w:tcPr>
            <w:tcW w:w="2970" w:type="dxa"/>
          </w:tcPr>
          <w:p w14:paraId="75439908" w14:textId="77777777" w:rsidR="008950F4" w:rsidRPr="0081325F" w:rsidRDefault="008950F4" w:rsidP="00A559FC"/>
        </w:tc>
        <w:tc>
          <w:tcPr>
            <w:tcW w:w="2790" w:type="dxa"/>
          </w:tcPr>
          <w:p w14:paraId="3D52B90C" w14:textId="77777777" w:rsidR="008950F4" w:rsidRPr="0081325F" w:rsidRDefault="008950F4" w:rsidP="00A559FC"/>
        </w:tc>
        <w:tc>
          <w:tcPr>
            <w:tcW w:w="2933" w:type="dxa"/>
          </w:tcPr>
          <w:p w14:paraId="2991E5FD" w14:textId="77777777" w:rsidR="008950F4" w:rsidRPr="0081325F" w:rsidRDefault="008950F4" w:rsidP="00A559FC"/>
        </w:tc>
      </w:tr>
      <w:tr w:rsidR="008950F4" w:rsidRPr="0081325F" w14:paraId="1F8CF9C0" w14:textId="77777777" w:rsidTr="00A559FC">
        <w:tc>
          <w:tcPr>
            <w:tcW w:w="2970" w:type="dxa"/>
          </w:tcPr>
          <w:p w14:paraId="39D6DF2C" w14:textId="77777777" w:rsidR="008950F4" w:rsidRPr="0081325F" w:rsidRDefault="008950F4" w:rsidP="00A559FC"/>
        </w:tc>
        <w:tc>
          <w:tcPr>
            <w:tcW w:w="2790" w:type="dxa"/>
          </w:tcPr>
          <w:p w14:paraId="033C78CC" w14:textId="77777777" w:rsidR="008950F4" w:rsidRPr="0081325F" w:rsidRDefault="008950F4" w:rsidP="00A559FC"/>
        </w:tc>
        <w:tc>
          <w:tcPr>
            <w:tcW w:w="2933" w:type="dxa"/>
          </w:tcPr>
          <w:p w14:paraId="41F2ED78" w14:textId="77777777" w:rsidR="008950F4" w:rsidRPr="0081325F" w:rsidRDefault="008950F4" w:rsidP="00A559FC"/>
        </w:tc>
      </w:tr>
    </w:tbl>
    <w:p w14:paraId="7825E6E4" w14:textId="77777777" w:rsidR="008950F4" w:rsidRPr="0081325F" w:rsidRDefault="008950F4" w:rsidP="007363AF">
      <w:pPr>
        <w:rPr>
          <w:b/>
          <w:u w:val="single"/>
        </w:rPr>
      </w:pPr>
    </w:p>
    <w:p w14:paraId="052D24A2" w14:textId="396698D6" w:rsidR="008950F4" w:rsidRDefault="008950F4" w:rsidP="00923CD3">
      <w:pPr>
        <w:pStyle w:val="ListParagraph"/>
        <w:numPr>
          <w:ilvl w:val="0"/>
          <w:numId w:val="1"/>
        </w:numPr>
        <w:spacing w:after="160" w:line="259" w:lineRule="auto"/>
      </w:pPr>
      <w:r w:rsidRPr="0081325F">
        <w:rPr>
          <w:b/>
          <w:u w:val="single"/>
        </w:rPr>
        <w:t>Public Comment on Agenda</w:t>
      </w:r>
      <w:r w:rsidRPr="0081325F">
        <w:t xml:space="preserve"> (comment on agenda items only, 3 minutes per person)</w:t>
      </w:r>
    </w:p>
    <w:p w14:paraId="300215F2" w14:textId="77777777" w:rsidR="00923CD3" w:rsidRDefault="00923CD3" w:rsidP="00923CD3">
      <w:pPr>
        <w:pStyle w:val="ListParagraph"/>
        <w:spacing w:after="160" w:line="259" w:lineRule="auto"/>
      </w:pPr>
    </w:p>
    <w:p w14:paraId="4C567EB0" w14:textId="77777777" w:rsidR="00744DD8" w:rsidRDefault="00744DD8" w:rsidP="00923CD3">
      <w:pPr>
        <w:pStyle w:val="ListParagraph"/>
        <w:spacing w:after="160" w:line="259" w:lineRule="auto"/>
      </w:pPr>
    </w:p>
    <w:p w14:paraId="1AEE6304" w14:textId="77777777" w:rsidR="00744DD8" w:rsidRPr="0081325F" w:rsidRDefault="00744DD8" w:rsidP="00923CD3">
      <w:pPr>
        <w:pStyle w:val="ListParagraph"/>
        <w:spacing w:after="160" w:line="259" w:lineRule="auto"/>
      </w:pPr>
    </w:p>
    <w:p w14:paraId="2FE31778" w14:textId="77777777" w:rsidR="008950F4" w:rsidRDefault="008950F4" w:rsidP="008950F4">
      <w:pPr>
        <w:pStyle w:val="ListParagraph"/>
        <w:numPr>
          <w:ilvl w:val="0"/>
          <w:numId w:val="1"/>
        </w:numPr>
        <w:spacing w:after="160" w:line="259" w:lineRule="auto"/>
        <w:rPr>
          <w:b/>
          <w:u w:val="single"/>
        </w:rPr>
      </w:pPr>
      <w:r w:rsidRPr="0081325F">
        <w:rPr>
          <w:b/>
          <w:u w:val="single"/>
        </w:rPr>
        <w:lastRenderedPageBreak/>
        <w:t>Approval of Agenda</w:t>
      </w:r>
    </w:p>
    <w:p w14:paraId="36082E69" w14:textId="77777777" w:rsidR="008950F4" w:rsidRPr="006F0140" w:rsidRDefault="008950F4" w:rsidP="001B0ED2">
      <w:pPr>
        <w:pStyle w:val="ListParagraph"/>
        <w:spacing w:after="0" w:line="259" w:lineRule="auto"/>
        <w:rPr>
          <w:b/>
          <w:u w:val="single"/>
        </w:rPr>
      </w:pPr>
    </w:p>
    <w:tbl>
      <w:tblPr>
        <w:tblStyle w:val="TableGrid"/>
        <w:tblW w:w="7831" w:type="dxa"/>
        <w:tblInd w:w="894" w:type="dxa"/>
        <w:tblLook w:val="04A0" w:firstRow="1" w:lastRow="0" w:firstColumn="1" w:lastColumn="0" w:noHBand="0" w:noVBand="1"/>
      </w:tblPr>
      <w:tblGrid>
        <w:gridCol w:w="2250"/>
        <w:gridCol w:w="1891"/>
        <w:gridCol w:w="1800"/>
        <w:gridCol w:w="1890"/>
      </w:tblGrid>
      <w:tr w:rsidR="008950F4" w:rsidRPr="0081325F" w14:paraId="109D7072" w14:textId="77777777" w:rsidTr="00A559FC">
        <w:trPr>
          <w:trHeight w:val="70"/>
        </w:trPr>
        <w:tc>
          <w:tcPr>
            <w:tcW w:w="4141" w:type="dxa"/>
            <w:gridSpan w:val="2"/>
          </w:tcPr>
          <w:p w14:paraId="72E9477C" w14:textId="77777777" w:rsidR="008950F4" w:rsidRPr="0081325F" w:rsidRDefault="008950F4" w:rsidP="00A559FC">
            <w:r w:rsidRPr="0081325F">
              <w:t>Motion</w:t>
            </w:r>
          </w:p>
        </w:tc>
        <w:tc>
          <w:tcPr>
            <w:tcW w:w="3690" w:type="dxa"/>
            <w:gridSpan w:val="2"/>
          </w:tcPr>
          <w:p w14:paraId="7A685BFA" w14:textId="77777777" w:rsidR="008950F4" w:rsidRPr="0081325F" w:rsidRDefault="008950F4" w:rsidP="00A559FC">
            <w:r w:rsidRPr="0081325F">
              <w:t>Second</w:t>
            </w:r>
          </w:p>
        </w:tc>
      </w:tr>
      <w:tr w:rsidR="008950F4" w:rsidRPr="0081325F" w14:paraId="3153B937" w14:textId="77777777" w:rsidTr="00A559FC">
        <w:trPr>
          <w:trHeight w:val="70"/>
        </w:trPr>
        <w:tc>
          <w:tcPr>
            <w:tcW w:w="4141" w:type="dxa"/>
            <w:gridSpan w:val="2"/>
          </w:tcPr>
          <w:p w14:paraId="02EF8B2D" w14:textId="77777777" w:rsidR="008950F4" w:rsidRPr="0081325F" w:rsidRDefault="008950F4" w:rsidP="00A559FC"/>
        </w:tc>
        <w:tc>
          <w:tcPr>
            <w:tcW w:w="3690" w:type="dxa"/>
            <w:gridSpan w:val="2"/>
          </w:tcPr>
          <w:p w14:paraId="3ABAF4F2" w14:textId="77777777" w:rsidR="008950F4" w:rsidRPr="0081325F" w:rsidRDefault="008950F4" w:rsidP="00A559FC"/>
        </w:tc>
      </w:tr>
      <w:tr w:rsidR="008950F4" w:rsidRPr="0081325F" w14:paraId="4E435F69" w14:textId="77777777" w:rsidTr="00A559FC">
        <w:tc>
          <w:tcPr>
            <w:tcW w:w="2250" w:type="dxa"/>
          </w:tcPr>
          <w:p w14:paraId="73F54087" w14:textId="77777777" w:rsidR="008950F4" w:rsidRPr="0081325F" w:rsidRDefault="008950F4" w:rsidP="00A559FC">
            <w:r w:rsidRPr="0081325F">
              <w:t>Ayes</w:t>
            </w:r>
          </w:p>
        </w:tc>
        <w:tc>
          <w:tcPr>
            <w:tcW w:w="1891" w:type="dxa"/>
          </w:tcPr>
          <w:p w14:paraId="22B97B2C" w14:textId="77777777" w:rsidR="008950F4" w:rsidRPr="0081325F" w:rsidRDefault="008950F4" w:rsidP="00A559FC"/>
        </w:tc>
        <w:tc>
          <w:tcPr>
            <w:tcW w:w="1800" w:type="dxa"/>
          </w:tcPr>
          <w:p w14:paraId="40B711D7" w14:textId="77777777" w:rsidR="008950F4" w:rsidRPr="0081325F" w:rsidRDefault="008950F4" w:rsidP="00A559FC">
            <w:r w:rsidRPr="0081325F">
              <w:t>Nays</w:t>
            </w:r>
          </w:p>
        </w:tc>
        <w:tc>
          <w:tcPr>
            <w:tcW w:w="1890" w:type="dxa"/>
          </w:tcPr>
          <w:p w14:paraId="4A342A30" w14:textId="77777777" w:rsidR="008950F4" w:rsidRPr="0081325F" w:rsidRDefault="008950F4" w:rsidP="00A559FC"/>
        </w:tc>
      </w:tr>
    </w:tbl>
    <w:p w14:paraId="09B00F2C" w14:textId="77777777" w:rsidR="008950F4" w:rsidRPr="0081325F" w:rsidRDefault="008950F4" w:rsidP="006D2FFB">
      <w:pPr>
        <w:tabs>
          <w:tab w:val="left" w:pos="1125"/>
        </w:tabs>
        <w:spacing w:after="0"/>
      </w:pPr>
    </w:p>
    <w:p w14:paraId="3D3878FD" w14:textId="6EB62037" w:rsidR="00F9054F" w:rsidRDefault="008950F4" w:rsidP="008950F4">
      <w:pPr>
        <w:pStyle w:val="ListParagraph"/>
        <w:numPr>
          <w:ilvl w:val="0"/>
          <w:numId w:val="1"/>
        </w:numPr>
        <w:spacing w:after="160" w:line="259" w:lineRule="auto"/>
        <w:rPr>
          <w:b/>
          <w:bCs/>
          <w:u w:val="single"/>
        </w:rPr>
      </w:pPr>
      <w:r w:rsidRPr="6A49E513">
        <w:rPr>
          <w:b/>
          <w:bCs/>
          <w:u w:val="single"/>
        </w:rPr>
        <w:t xml:space="preserve">Approval of </w:t>
      </w:r>
      <w:r w:rsidR="00F9054F">
        <w:rPr>
          <w:b/>
          <w:bCs/>
          <w:u w:val="single"/>
        </w:rPr>
        <w:t xml:space="preserve">June </w:t>
      </w:r>
      <w:r w:rsidR="007707DF">
        <w:rPr>
          <w:b/>
          <w:bCs/>
          <w:u w:val="single"/>
        </w:rPr>
        <w:t>17</w:t>
      </w:r>
      <w:r w:rsidR="00F9054F">
        <w:rPr>
          <w:b/>
          <w:bCs/>
          <w:u w:val="single"/>
        </w:rPr>
        <w:t xml:space="preserve">, </w:t>
      </w:r>
      <w:proofErr w:type="gramStart"/>
      <w:r w:rsidR="00F9054F">
        <w:rPr>
          <w:b/>
          <w:bCs/>
          <w:u w:val="single"/>
        </w:rPr>
        <w:t>202</w:t>
      </w:r>
      <w:r w:rsidR="007707DF">
        <w:rPr>
          <w:b/>
          <w:bCs/>
          <w:u w:val="single"/>
        </w:rPr>
        <w:t>4</w:t>
      </w:r>
      <w:proofErr w:type="gramEnd"/>
      <w:r w:rsidR="00F9054F">
        <w:rPr>
          <w:b/>
          <w:bCs/>
          <w:u w:val="single"/>
        </w:rPr>
        <w:t xml:space="preserve"> Minutes of the Public Budget Hearing</w:t>
      </w:r>
    </w:p>
    <w:tbl>
      <w:tblPr>
        <w:tblStyle w:val="TableGrid"/>
        <w:tblW w:w="7831" w:type="dxa"/>
        <w:tblInd w:w="894" w:type="dxa"/>
        <w:tblLook w:val="04A0" w:firstRow="1" w:lastRow="0" w:firstColumn="1" w:lastColumn="0" w:noHBand="0" w:noVBand="1"/>
      </w:tblPr>
      <w:tblGrid>
        <w:gridCol w:w="2250"/>
        <w:gridCol w:w="1891"/>
        <w:gridCol w:w="1800"/>
        <w:gridCol w:w="1890"/>
      </w:tblGrid>
      <w:tr w:rsidR="00691EDE" w:rsidRPr="0081325F" w14:paraId="1C3E22DF" w14:textId="77777777" w:rsidTr="00630C17">
        <w:trPr>
          <w:trHeight w:val="70"/>
        </w:trPr>
        <w:tc>
          <w:tcPr>
            <w:tcW w:w="4141" w:type="dxa"/>
            <w:gridSpan w:val="2"/>
          </w:tcPr>
          <w:p w14:paraId="670745B3" w14:textId="77777777" w:rsidR="00691EDE" w:rsidRPr="00CE2FFC" w:rsidRDefault="00691EDE" w:rsidP="00630C17">
            <w:r w:rsidRPr="00CE2FFC">
              <w:t>Motion</w:t>
            </w:r>
          </w:p>
        </w:tc>
        <w:tc>
          <w:tcPr>
            <w:tcW w:w="3690" w:type="dxa"/>
            <w:gridSpan w:val="2"/>
          </w:tcPr>
          <w:p w14:paraId="1D09CE5A" w14:textId="77777777" w:rsidR="00691EDE" w:rsidRPr="0081325F" w:rsidRDefault="00691EDE" w:rsidP="00630C17">
            <w:r w:rsidRPr="0081325F">
              <w:t>Second</w:t>
            </w:r>
          </w:p>
        </w:tc>
      </w:tr>
      <w:tr w:rsidR="00691EDE" w:rsidRPr="0081325F" w14:paraId="6DA5B81E" w14:textId="77777777" w:rsidTr="00630C17">
        <w:trPr>
          <w:trHeight w:val="70"/>
        </w:trPr>
        <w:tc>
          <w:tcPr>
            <w:tcW w:w="4141" w:type="dxa"/>
            <w:gridSpan w:val="2"/>
          </w:tcPr>
          <w:p w14:paraId="16CC8621" w14:textId="77777777" w:rsidR="00691EDE" w:rsidRPr="0081325F" w:rsidRDefault="00691EDE" w:rsidP="00630C17"/>
        </w:tc>
        <w:tc>
          <w:tcPr>
            <w:tcW w:w="3690" w:type="dxa"/>
            <w:gridSpan w:val="2"/>
          </w:tcPr>
          <w:p w14:paraId="3F424D8C" w14:textId="77777777" w:rsidR="00691EDE" w:rsidRPr="0081325F" w:rsidRDefault="00691EDE" w:rsidP="00630C17"/>
        </w:tc>
      </w:tr>
      <w:tr w:rsidR="00691EDE" w14:paraId="79223311" w14:textId="77777777" w:rsidTr="00630C17">
        <w:tc>
          <w:tcPr>
            <w:tcW w:w="2250" w:type="dxa"/>
          </w:tcPr>
          <w:p w14:paraId="099542F3" w14:textId="77777777" w:rsidR="00691EDE" w:rsidRPr="0081325F" w:rsidRDefault="00691EDE" w:rsidP="00630C17">
            <w:r w:rsidRPr="0081325F">
              <w:t>Ayes</w:t>
            </w:r>
          </w:p>
        </w:tc>
        <w:tc>
          <w:tcPr>
            <w:tcW w:w="1891" w:type="dxa"/>
          </w:tcPr>
          <w:p w14:paraId="3E36150E" w14:textId="77777777" w:rsidR="00691EDE" w:rsidRPr="0081325F" w:rsidRDefault="00691EDE" w:rsidP="00630C17"/>
        </w:tc>
        <w:tc>
          <w:tcPr>
            <w:tcW w:w="1800" w:type="dxa"/>
          </w:tcPr>
          <w:p w14:paraId="3BD29D71" w14:textId="77777777" w:rsidR="00691EDE" w:rsidRDefault="00691EDE" w:rsidP="00630C17">
            <w:r w:rsidRPr="0081325F">
              <w:t>Nays</w:t>
            </w:r>
          </w:p>
        </w:tc>
        <w:tc>
          <w:tcPr>
            <w:tcW w:w="1890" w:type="dxa"/>
          </w:tcPr>
          <w:p w14:paraId="19EECC59" w14:textId="77777777" w:rsidR="00691EDE" w:rsidRDefault="00691EDE" w:rsidP="00630C17"/>
        </w:tc>
      </w:tr>
    </w:tbl>
    <w:p w14:paraId="18B8821B" w14:textId="77777777" w:rsidR="00691EDE" w:rsidRDefault="00691EDE" w:rsidP="00691EDE">
      <w:pPr>
        <w:pStyle w:val="ListParagraph"/>
        <w:spacing w:after="160" w:line="259" w:lineRule="auto"/>
        <w:rPr>
          <w:b/>
          <w:bCs/>
          <w:u w:val="single"/>
        </w:rPr>
      </w:pPr>
    </w:p>
    <w:p w14:paraId="4242BE29" w14:textId="56CA7A6E" w:rsidR="008950F4" w:rsidRDefault="00691EDE" w:rsidP="008950F4">
      <w:pPr>
        <w:pStyle w:val="ListParagraph"/>
        <w:numPr>
          <w:ilvl w:val="0"/>
          <w:numId w:val="1"/>
        </w:numPr>
        <w:spacing w:after="160" w:line="259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Approval of </w:t>
      </w:r>
      <w:r w:rsidR="00F9054F">
        <w:rPr>
          <w:b/>
          <w:bCs/>
          <w:u w:val="single"/>
        </w:rPr>
        <w:t xml:space="preserve">June </w:t>
      </w:r>
      <w:r w:rsidR="007707DF">
        <w:rPr>
          <w:b/>
          <w:bCs/>
          <w:u w:val="single"/>
        </w:rPr>
        <w:t>17</w:t>
      </w:r>
      <w:r w:rsidR="00C75B1F">
        <w:rPr>
          <w:b/>
          <w:bCs/>
          <w:u w:val="single"/>
        </w:rPr>
        <w:t>,</w:t>
      </w:r>
      <w:r w:rsidR="00B33DFE">
        <w:rPr>
          <w:b/>
          <w:bCs/>
          <w:u w:val="single"/>
        </w:rPr>
        <w:t xml:space="preserve"> </w:t>
      </w:r>
      <w:proofErr w:type="gramStart"/>
      <w:r w:rsidR="00B33DFE">
        <w:rPr>
          <w:b/>
          <w:bCs/>
          <w:u w:val="single"/>
        </w:rPr>
        <w:t>202</w:t>
      </w:r>
      <w:r w:rsidR="007707DF">
        <w:rPr>
          <w:b/>
          <w:bCs/>
          <w:u w:val="single"/>
        </w:rPr>
        <w:t>4</w:t>
      </w:r>
      <w:proofErr w:type="gramEnd"/>
      <w:r w:rsidR="008950F4" w:rsidRPr="6A49E513">
        <w:rPr>
          <w:b/>
          <w:bCs/>
          <w:u w:val="single"/>
        </w:rPr>
        <w:t xml:space="preserve"> Minutes of the </w:t>
      </w:r>
      <w:r w:rsidR="008950F4">
        <w:rPr>
          <w:b/>
          <w:bCs/>
          <w:u w:val="single"/>
        </w:rPr>
        <w:t>Regular</w:t>
      </w:r>
      <w:r w:rsidR="008950F4" w:rsidRPr="6A49E513">
        <w:rPr>
          <w:b/>
          <w:bCs/>
          <w:u w:val="single"/>
        </w:rPr>
        <w:t xml:space="preserve"> Board Meeting</w:t>
      </w:r>
    </w:p>
    <w:tbl>
      <w:tblPr>
        <w:tblStyle w:val="TableGrid"/>
        <w:tblW w:w="7831" w:type="dxa"/>
        <w:tblInd w:w="894" w:type="dxa"/>
        <w:tblLook w:val="04A0" w:firstRow="1" w:lastRow="0" w:firstColumn="1" w:lastColumn="0" w:noHBand="0" w:noVBand="1"/>
      </w:tblPr>
      <w:tblGrid>
        <w:gridCol w:w="2250"/>
        <w:gridCol w:w="1891"/>
        <w:gridCol w:w="1800"/>
        <w:gridCol w:w="1890"/>
      </w:tblGrid>
      <w:tr w:rsidR="00015C6B" w:rsidRPr="0081325F" w14:paraId="791931BD" w14:textId="77777777" w:rsidTr="00243842">
        <w:trPr>
          <w:trHeight w:val="70"/>
        </w:trPr>
        <w:tc>
          <w:tcPr>
            <w:tcW w:w="4141" w:type="dxa"/>
            <w:gridSpan w:val="2"/>
          </w:tcPr>
          <w:p w14:paraId="774200A7" w14:textId="77777777" w:rsidR="00015C6B" w:rsidRPr="00CE2FFC" w:rsidRDefault="00015C6B" w:rsidP="00243842">
            <w:r w:rsidRPr="00CE2FFC">
              <w:t>Motion</w:t>
            </w:r>
          </w:p>
        </w:tc>
        <w:tc>
          <w:tcPr>
            <w:tcW w:w="3690" w:type="dxa"/>
            <w:gridSpan w:val="2"/>
          </w:tcPr>
          <w:p w14:paraId="3A2002D3" w14:textId="77777777" w:rsidR="00015C6B" w:rsidRPr="0081325F" w:rsidRDefault="00015C6B" w:rsidP="00243842">
            <w:r w:rsidRPr="0081325F">
              <w:t>Second</w:t>
            </w:r>
          </w:p>
        </w:tc>
      </w:tr>
      <w:tr w:rsidR="00015C6B" w:rsidRPr="0081325F" w14:paraId="47FC8609" w14:textId="77777777" w:rsidTr="00243842">
        <w:trPr>
          <w:trHeight w:val="70"/>
        </w:trPr>
        <w:tc>
          <w:tcPr>
            <w:tcW w:w="4141" w:type="dxa"/>
            <w:gridSpan w:val="2"/>
          </w:tcPr>
          <w:p w14:paraId="56961EBD" w14:textId="77777777" w:rsidR="00015C6B" w:rsidRPr="0081325F" w:rsidRDefault="00015C6B" w:rsidP="00243842"/>
        </w:tc>
        <w:tc>
          <w:tcPr>
            <w:tcW w:w="3690" w:type="dxa"/>
            <w:gridSpan w:val="2"/>
          </w:tcPr>
          <w:p w14:paraId="582614E5" w14:textId="77777777" w:rsidR="00015C6B" w:rsidRPr="0081325F" w:rsidRDefault="00015C6B" w:rsidP="00243842"/>
        </w:tc>
      </w:tr>
      <w:tr w:rsidR="00015C6B" w14:paraId="35ADBB8F" w14:textId="77777777" w:rsidTr="00243842">
        <w:tc>
          <w:tcPr>
            <w:tcW w:w="2250" w:type="dxa"/>
          </w:tcPr>
          <w:p w14:paraId="3DAECFE0" w14:textId="77777777" w:rsidR="00015C6B" w:rsidRPr="0081325F" w:rsidRDefault="00015C6B" w:rsidP="00243842">
            <w:r w:rsidRPr="0081325F">
              <w:t>Ayes</w:t>
            </w:r>
          </w:p>
        </w:tc>
        <w:tc>
          <w:tcPr>
            <w:tcW w:w="1891" w:type="dxa"/>
          </w:tcPr>
          <w:p w14:paraId="76699E96" w14:textId="77777777" w:rsidR="00015C6B" w:rsidRPr="0081325F" w:rsidRDefault="00015C6B" w:rsidP="00243842"/>
        </w:tc>
        <w:tc>
          <w:tcPr>
            <w:tcW w:w="1800" w:type="dxa"/>
          </w:tcPr>
          <w:p w14:paraId="4CF5D501" w14:textId="77777777" w:rsidR="00015C6B" w:rsidRDefault="00015C6B" w:rsidP="00243842">
            <w:r w:rsidRPr="0081325F">
              <w:t>Nays</w:t>
            </w:r>
          </w:p>
        </w:tc>
        <w:tc>
          <w:tcPr>
            <w:tcW w:w="1890" w:type="dxa"/>
          </w:tcPr>
          <w:p w14:paraId="0DF97297" w14:textId="77777777" w:rsidR="00015C6B" w:rsidRDefault="00015C6B" w:rsidP="00243842"/>
        </w:tc>
      </w:tr>
    </w:tbl>
    <w:p w14:paraId="2C624CAD" w14:textId="1E374C9E" w:rsidR="00BD4C06" w:rsidRPr="00E43306" w:rsidRDefault="00BD4C06" w:rsidP="00E43306">
      <w:pPr>
        <w:rPr>
          <w:b/>
          <w:bCs/>
          <w:u w:val="single"/>
        </w:rPr>
      </w:pPr>
    </w:p>
    <w:p w14:paraId="5A0FE7B6" w14:textId="33FC01F8" w:rsidR="00A60DE7" w:rsidRPr="00A60DE7" w:rsidRDefault="00A60DE7" w:rsidP="00DD6205">
      <w:pPr>
        <w:pStyle w:val="ListParagraph"/>
        <w:numPr>
          <w:ilvl w:val="0"/>
          <w:numId w:val="1"/>
        </w:numPr>
        <w:rPr>
          <w:b/>
          <w:u w:val="single"/>
        </w:rPr>
      </w:pPr>
      <w:r w:rsidRPr="00A60DE7">
        <w:rPr>
          <w:b/>
          <w:bCs/>
          <w:u w:val="single"/>
        </w:rPr>
        <w:t xml:space="preserve">Approval of </w:t>
      </w:r>
      <w:r w:rsidR="00B0266A">
        <w:rPr>
          <w:b/>
          <w:bCs/>
          <w:u w:val="single"/>
        </w:rPr>
        <w:t xml:space="preserve">Election of Officers and </w:t>
      </w:r>
      <w:r w:rsidRPr="00A60DE7">
        <w:rPr>
          <w:b/>
          <w:bCs/>
          <w:u w:val="single"/>
        </w:rPr>
        <w:t xml:space="preserve">Organizational Board Resolution </w:t>
      </w:r>
    </w:p>
    <w:p w14:paraId="2F3929E7" w14:textId="77777777" w:rsidR="00A60DE7" w:rsidRDefault="00A60DE7" w:rsidP="00162BA6">
      <w:pPr>
        <w:pStyle w:val="ListParagraph"/>
        <w:spacing w:after="160" w:line="240" w:lineRule="auto"/>
        <w:rPr>
          <w:b/>
          <w:bCs/>
          <w:u w:val="single"/>
        </w:rPr>
      </w:pPr>
    </w:p>
    <w:p w14:paraId="01704FE4" w14:textId="0DAD81B7" w:rsidR="00FF7515" w:rsidRDefault="00E274A4" w:rsidP="00DD6205">
      <w:pPr>
        <w:pStyle w:val="ListParagraph"/>
        <w:numPr>
          <w:ilvl w:val="1"/>
          <w:numId w:val="1"/>
        </w:numPr>
        <w:spacing w:after="160" w:line="259" w:lineRule="auto"/>
      </w:pPr>
      <w:r>
        <w:t>Motion to approve</w:t>
      </w:r>
      <w:r w:rsidR="00C53327">
        <w:t xml:space="preserve"> the</w:t>
      </w:r>
      <w:r>
        <w:t xml:space="preserve"> </w:t>
      </w:r>
      <w:r w:rsidR="00D9022C">
        <w:t xml:space="preserve">Election of </w:t>
      </w:r>
      <w:r w:rsidR="00B200CA">
        <w:t>President</w:t>
      </w:r>
      <w:r w:rsidR="00C53327">
        <w:t xml:space="preserve"> </w:t>
      </w:r>
    </w:p>
    <w:tbl>
      <w:tblPr>
        <w:tblStyle w:val="TableGrid"/>
        <w:tblW w:w="0" w:type="auto"/>
        <w:tblInd w:w="894" w:type="dxa"/>
        <w:tblLook w:val="04A0" w:firstRow="1" w:lastRow="0" w:firstColumn="1" w:lastColumn="0" w:noHBand="0" w:noVBand="1"/>
      </w:tblPr>
      <w:tblGrid>
        <w:gridCol w:w="2250"/>
        <w:gridCol w:w="1891"/>
        <w:gridCol w:w="1800"/>
        <w:gridCol w:w="1890"/>
      </w:tblGrid>
      <w:tr w:rsidR="00E841B9" w14:paraId="498B7A1A" w14:textId="77777777" w:rsidTr="00630C17">
        <w:trPr>
          <w:trHeight w:val="70"/>
        </w:trPr>
        <w:tc>
          <w:tcPr>
            <w:tcW w:w="4141" w:type="dxa"/>
            <w:gridSpan w:val="2"/>
          </w:tcPr>
          <w:p w14:paraId="66C3498B" w14:textId="77777777" w:rsidR="00E841B9" w:rsidRDefault="00E841B9" w:rsidP="00630C17">
            <w:r>
              <w:t>Motion</w:t>
            </w:r>
          </w:p>
        </w:tc>
        <w:tc>
          <w:tcPr>
            <w:tcW w:w="3690" w:type="dxa"/>
            <w:gridSpan w:val="2"/>
          </w:tcPr>
          <w:p w14:paraId="6CE93462" w14:textId="77777777" w:rsidR="00E841B9" w:rsidRDefault="00E841B9" w:rsidP="00630C17">
            <w:r>
              <w:t>Second</w:t>
            </w:r>
          </w:p>
        </w:tc>
      </w:tr>
      <w:tr w:rsidR="00E841B9" w14:paraId="60EA9913" w14:textId="77777777" w:rsidTr="00630C17">
        <w:trPr>
          <w:trHeight w:val="70"/>
        </w:trPr>
        <w:tc>
          <w:tcPr>
            <w:tcW w:w="4141" w:type="dxa"/>
            <w:gridSpan w:val="2"/>
          </w:tcPr>
          <w:p w14:paraId="06D823DF" w14:textId="77777777" w:rsidR="00E841B9" w:rsidRDefault="00E841B9" w:rsidP="00630C17"/>
        </w:tc>
        <w:tc>
          <w:tcPr>
            <w:tcW w:w="3690" w:type="dxa"/>
            <w:gridSpan w:val="2"/>
          </w:tcPr>
          <w:p w14:paraId="2CE4CF1F" w14:textId="77777777" w:rsidR="00E841B9" w:rsidRDefault="00E841B9" w:rsidP="00630C17"/>
        </w:tc>
      </w:tr>
      <w:tr w:rsidR="00E841B9" w14:paraId="23AEA453" w14:textId="77777777" w:rsidTr="00630C17">
        <w:tc>
          <w:tcPr>
            <w:tcW w:w="2250" w:type="dxa"/>
          </w:tcPr>
          <w:p w14:paraId="22FF4C50" w14:textId="77777777" w:rsidR="00E841B9" w:rsidRDefault="00E841B9" w:rsidP="00630C17">
            <w:r>
              <w:t>Ayes</w:t>
            </w:r>
          </w:p>
        </w:tc>
        <w:tc>
          <w:tcPr>
            <w:tcW w:w="1891" w:type="dxa"/>
          </w:tcPr>
          <w:p w14:paraId="371F6DCF" w14:textId="77777777" w:rsidR="00E841B9" w:rsidRDefault="00E841B9" w:rsidP="00630C17"/>
        </w:tc>
        <w:tc>
          <w:tcPr>
            <w:tcW w:w="1800" w:type="dxa"/>
          </w:tcPr>
          <w:p w14:paraId="4BC46262" w14:textId="77777777" w:rsidR="00E841B9" w:rsidRDefault="00E841B9" w:rsidP="00630C17">
            <w:r>
              <w:t>Nays</w:t>
            </w:r>
          </w:p>
        </w:tc>
        <w:tc>
          <w:tcPr>
            <w:tcW w:w="1890" w:type="dxa"/>
          </w:tcPr>
          <w:p w14:paraId="47FF2EAE" w14:textId="77777777" w:rsidR="00E841B9" w:rsidRDefault="00E841B9" w:rsidP="00630C17"/>
        </w:tc>
      </w:tr>
    </w:tbl>
    <w:p w14:paraId="57F96613" w14:textId="77777777" w:rsidR="00E841B9" w:rsidRDefault="00E841B9" w:rsidP="00162BA6">
      <w:pPr>
        <w:spacing w:after="0" w:line="240" w:lineRule="auto"/>
      </w:pPr>
    </w:p>
    <w:p w14:paraId="73FCC1BB" w14:textId="0FA212EF" w:rsidR="00196F49" w:rsidRDefault="00196F49" w:rsidP="00DD6205">
      <w:pPr>
        <w:pStyle w:val="ListParagraph"/>
        <w:numPr>
          <w:ilvl w:val="1"/>
          <w:numId w:val="1"/>
        </w:numPr>
        <w:spacing w:after="160" w:line="259" w:lineRule="auto"/>
      </w:pPr>
      <w:r>
        <w:t>Motion to approve the Election of Vice President</w:t>
      </w:r>
    </w:p>
    <w:tbl>
      <w:tblPr>
        <w:tblStyle w:val="TableGrid"/>
        <w:tblW w:w="0" w:type="auto"/>
        <w:tblInd w:w="894" w:type="dxa"/>
        <w:tblLook w:val="04A0" w:firstRow="1" w:lastRow="0" w:firstColumn="1" w:lastColumn="0" w:noHBand="0" w:noVBand="1"/>
      </w:tblPr>
      <w:tblGrid>
        <w:gridCol w:w="2250"/>
        <w:gridCol w:w="1891"/>
        <w:gridCol w:w="1800"/>
        <w:gridCol w:w="1890"/>
      </w:tblGrid>
      <w:tr w:rsidR="00E841B9" w14:paraId="70F3D03B" w14:textId="77777777" w:rsidTr="00630C17">
        <w:trPr>
          <w:trHeight w:val="70"/>
        </w:trPr>
        <w:tc>
          <w:tcPr>
            <w:tcW w:w="4141" w:type="dxa"/>
            <w:gridSpan w:val="2"/>
          </w:tcPr>
          <w:p w14:paraId="2FC0E674" w14:textId="77777777" w:rsidR="00E841B9" w:rsidRDefault="00E841B9" w:rsidP="00630C17">
            <w:r>
              <w:t>Motion</w:t>
            </w:r>
          </w:p>
        </w:tc>
        <w:tc>
          <w:tcPr>
            <w:tcW w:w="3690" w:type="dxa"/>
            <w:gridSpan w:val="2"/>
          </w:tcPr>
          <w:p w14:paraId="1655B455" w14:textId="77777777" w:rsidR="00E841B9" w:rsidRDefault="00E841B9" w:rsidP="00630C17">
            <w:r>
              <w:t>Second</w:t>
            </w:r>
          </w:p>
        </w:tc>
      </w:tr>
      <w:tr w:rsidR="00E841B9" w14:paraId="1E761E19" w14:textId="77777777" w:rsidTr="00630C17">
        <w:trPr>
          <w:trHeight w:val="70"/>
        </w:trPr>
        <w:tc>
          <w:tcPr>
            <w:tcW w:w="4141" w:type="dxa"/>
            <w:gridSpan w:val="2"/>
          </w:tcPr>
          <w:p w14:paraId="54885FD8" w14:textId="77777777" w:rsidR="00E841B9" w:rsidRDefault="00E841B9" w:rsidP="00630C17"/>
        </w:tc>
        <w:tc>
          <w:tcPr>
            <w:tcW w:w="3690" w:type="dxa"/>
            <w:gridSpan w:val="2"/>
          </w:tcPr>
          <w:p w14:paraId="0ED1B76A" w14:textId="77777777" w:rsidR="00E841B9" w:rsidRDefault="00E841B9" w:rsidP="00630C17"/>
        </w:tc>
      </w:tr>
      <w:tr w:rsidR="00E841B9" w14:paraId="4A527AEE" w14:textId="77777777" w:rsidTr="00630C17">
        <w:tc>
          <w:tcPr>
            <w:tcW w:w="2250" w:type="dxa"/>
          </w:tcPr>
          <w:p w14:paraId="346D6E96" w14:textId="77777777" w:rsidR="00E841B9" w:rsidRDefault="00E841B9" w:rsidP="00630C17">
            <w:r>
              <w:t>Ayes</w:t>
            </w:r>
          </w:p>
        </w:tc>
        <w:tc>
          <w:tcPr>
            <w:tcW w:w="1891" w:type="dxa"/>
          </w:tcPr>
          <w:p w14:paraId="65385199" w14:textId="77777777" w:rsidR="00E841B9" w:rsidRDefault="00E841B9" w:rsidP="00630C17"/>
        </w:tc>
        <w:tc>
          <w:tcPr>
            <w:tcW w:w="1800" w:type="dxa"/>
          </w:tcPr>
          <w:p w14:paraId="3C9F4402" w14:textId="77777777" w:rsidR="00E841B9" w:rsidRDefault="00E841B9" w:rsidP="00630C17">
            <w:r>
              <w:t>Nays</w:t>
            </w:r>
          </w:p>
        </w:tc>
        <w:tc>
          <w:tcPr>
            <w:tcW w:w="1890" w:type="dxa"/>
          </w:tcPr>
          <w:p w14:paraId="4500CA02" w14:textId="77777777" w:rsidR="00E841B9" w:rsidRDefault="00E841B9" w:rsidP="00630C17"/>
        </w:tc>
      </w:tr>
    </w:tbl>
    <w:p w14:paraId="790E8E01" w14:textId="77777777" w:rsidR="000F3DB5" w:rsidRDefault="000F3DB5" w:rsidP="00162BA6">
      <w:pPr>
        <w:spacing w:after="0" w:line="240" w:lineRule="auto"/>
      </w:pPr>
    </w:p>
    <w:p w14:paraId="097EA14C" w14:textId="4B20726D" w:rsidR="00196F49" w:rsidRDefault="00196F49" w:rsidP="00DD6205">
      <w:pPr>
        <w:pStyle w:val="ListParagraph"/>
        <w:numPr>
          <w:ilvl w:val="1"/>
          <w:numId w:val="1"/>
        </w:numPr>
        <w:spacing w:after="160" w:line="259" w:lineRule="auto"/>
      </w:pPr>
      <w:r>
        <w:t xml:space="preserve">Motion to approve the Election of </w:t>
      </w:r>
      <w:r w:rsidR="00E841B9">
        <w:t>Treasurer</w:t>
      </w:r>
    </w:p>
    <w:tbl>
      <w:tblPr>
        <w:tblStyle w:val="TableGrid"/>
        <w:tblW w:w="0" w:type="auto"/>
        <w:tblInd w:w="894" w:type="dxa"/>
        <w:tblLook w:val="04A0" w:firstRow="1" w:lastRow="0" w:firstColumn="1" w:lastColumn="0" w:noHBand="0" w:noVBand="1"/>
      </w:tblPr>
      <w:tblGrid>
        <w:gridCol w:w="2250"/>
        <w:gridCol w:w="1891"/>
        <w:gridCol w:w="1800"/>
        <w:gridCol w:w="1890"/>
      </w:tblGrid>
      <w:tr w:rsidR="00E841B9" w14:paraId="070F24C9" w14:textId="77777777" w:rsidTr="00630C17">
        <w:trPr>
          <w:trHeight w:val="70"/>
        </w:trPr>
        <w:tc>
          <w:tcPr>
            <w:tcW w:w="4141" w:type="dxa"/>
            <w:gridSpan w:val="2"/>
          </w:tcPr>
          <w:p w14:paraId="0E4BACA9" w14:textId="77777777" w:rsidR="00E841B9" w:rsidRDefault="00E841B9" w:rsidP="00630C17">
            <w:r>
              <w:t>Motion</w:t>
            </w:r>
          </w:p>
        </w:tc>
        <w:tc>
          <w:tcPr>
            <w:tcW w:w="3690" w:type="dxa"/>
            <w:gridSpan w:val="2"/>
          </w:tcPr>
          <w:p w14:paraId="082B7AB5" w14:textId="77777777" w:rsidR="00E841B9" w:rsidRDefault="00E841B9" w:rsidP="00630C17">
            <w:r>
              <w:t>Second</w:t>
            </w:r>
          </w:p>
        </w:tc>
      </w:tr>
      <w:tr w:rsidR="00E841B9" w14:paraId="2E662C9D" w14:textId="77777777" w:rsidTr="00630C17">
        <w:trPr>
          <w:trHeight w:val="70"/>
        </w:trPr>
        <w:tc>
          <w:tcPr>
            <w:tcW w:w="4141" w:type="dxa"/>
            <w:gridSpan w:val="2"/>
          </w:tcPr>
          <w:p w14:paraId="6B02DAE1" w14:textId="77777777" w:rsidR="00E841B9" w:rsidRDefault="00E841B9" w:rsidP="00630C17"/>
        </w:tc>
        <w:tc>
          <w:tcPr>
            <w:tcW w:w="3690" w:type="dxa"/>
            <w:gridSpan w:val="2"/>
          </w:tcPr>
          <w:p w14:paraId="6793DBDA" w14:textId="77777777" w:rsidR="00E841B9" w:rsidRDefault="00E841B9" w:rsidP="00630C17"/>
        </w:tc>
      </w:tr>
      <w:tr w:rsidR="00E841B9" w14:paraId="72B6D6A5" w14:textId="77777777" w:rsidTr="00630C17">
        <w:tc>
          <w:tcPr>
            <w:tcW w:w="2250" w:type="dxa"/>
          </w:tcPr>
          <w:p w14:paraId="20CA4486" w14:textId="77777777" w:rsidR="00E841B9" w:rsidRDefault="00E841B9" w:rsidP="00630C17">
            <w:r>
              <w:t>Ayes</w:t>
            </w:r>
          </w:p>
        </w:tc>
        <w:tc>
          <w:tcPr>
            <w:tcW w:w="1891" w:type="dxa"/>
          </w:tcPr>
          <w:p w14:paraId="0AB39915" w14:textId="77777777" w:rsidR="00E841B9" w:rsidRDefault="00E841B9" w:rsidP="00630C17"/>
        </w:tc>
        <w:tc>
          <w:tcPr>
            <w:tcW w:w="1800" w:type="dxa"/>
          </w:tcPr>
          <w:p w14:paraId="27046A49" w14:textId="77777777" w:rsidR="00E841B9" w:rsidRDefault="00E841B9" w:rsidP="00630C17">
            <w:r>
              <w:t>Nays</w:t>
            </w:r>
          </w:p>
        </w:tc>
        <w:tc>
          <w:tcPr>
            <w:tcW w:w="1890" w:type="dxa"/>
          </w:tcPr>
          <w:p w14:paraId="6F6E3A13" w14:textId="77777777" w:rsidR="00E841B9" w:rsidRDefault="00E841B9" w:rsidP="00630C17"/>
        </w:tc>
      </w:tr>
    </w:tbl>
    <w:p w14:paraId="13CF2F06" w14:textId="77777777" w:rsidR="00E841B9" w:rsidRDefault="00E841B9" w:rsidP="00162BA6">
      <w:pPr>
        <w:pStyle w:val="ListParagraph"/>
        <w:spacing w:after="160" w:line="240" w:lineRule="auto"/>
        <w:ind w:left="1440"/>
      </w:pPr>
    </w:p>
    <w:p w14:paraId="45DAF640" w14:textId="079E8FB0" w:rsidR="00C53327" w:rsidRDefault="00E841B9" w:rsidP="00DD6205">
      <w:pPr>
        <w:pStyle w:val="ListParagraph"/>
        <w:numPr>
          <w:ilvl w:val="1"/>
          <w:numId w:val="1"/>
        </w:numPr>
        <w:spacing w:after="160" w:line="259" w:lineRule="auto"/>
      </w:pPr>
      <w:r>
        <w:t>Motion to approve the Election of Secretary</w:t>
      </w:r>
    </w:p>
    <w:tbl>
      <w:tblPr>
        <w:tblStyle w:val="TableGrid"/>
        <w:tblW w:w="0" w:type="auto"/>
        <w:tblInd w:w="894" w:type="dxa"/>
        <w:tblLook w:val="04A0" w:firstRow="1" w:lastRow="0" w:firstColumn="1" w:lastColumn="0" w:noHBand="0" w:noVBand="1"/>
      </w:tblPr>
      <w:tblGrid>
        <w:gridCol w:w="2250"/>
        <w:gridCol w:w="1891"/>
        <w:gridCol w:w="1800"/>
        <w:gridCol w:w="1890"/>
      </w:tblGrid>
      <w:tr w:rsidR="00D27675" w14:paraId="6F26465A" w14:textId="77777777" w:rsidTr="00630C17">
        <w:trPr>
          <w:trHeight w:val="70"/>
        </w:trPr>
        <w:tc>
          <w:tcPr>
            <w:tcW w:w="4141" w:type="dxa"/>
            <w:gridSpan w:val="2"/>
          </w:tcPr>
          <w:p w14:paraId="3B6367A6" w14:textId="77777777" w:rsidR="00D27675" w:rsidRDefault="00D27675" w:rsidP="00630C17">
            <w:r>
              <w:t>Motion</w:t>
            </w:r>
          </w:p>
        </w:tc>
        <w:tc>
          <w:tcPr>
            <w:tcW w:w="3690" w:type="dxa"/>
            <w:gridSpan w:val="2"/>
          </w:tcPr>
          <w:p w14:paraId="6F8C29A3" w14:textId="77777777" w:rsidR="00D27675" w:rsidRDefault="00D27675" w:rsidP="00630C17">
            <w:r>
              <w:t>Second</w:t>
            </w:r>
          </w:p>
        </w:tc>
      </w:tr>
      <w:tr w:rsidR="00D27675" w14:paraId="2E12B2B3" w14:textId="77777777" w:rsidTr="00630C17">
        <w:trPr>
          <w:trHeight w:val="70"/>
        </w:trPr>
        <w:tc>
          <w:tcPr>
            <w:tcW w:w="4141" w:type="dxa"/>
            <w:gridSpan w:val="2"/>
          </w:tcPr>
          <w:p w14:paraId="2A65D984" w14:textId="77777777" w:rsidR="00D27675" w:rsidRDefault="00D27675" w:rsidP="00630C17"/>
        </w:tc>
        <w:tc>
          <w:tcPr>
            <w:tcW w:w="3690" w:type="dxa"/>
            <w:gridSpan w:val="2"/>
          </w:tcPr>
          <w:p w14:paraId="2056694F" w14:textId="77777777" w:rsidR="00D27675" w:rsidRDefault="00D27675" w:rsidP="00630C17"/>
        </w:tc>
      </w:tr>
      <w:tr w:rsidR="00D27675" w14:paraId="05A9766C" w14:textId="77777777" w:rsidTr="00630C17">
        <w:tc>
          <w:tcPr>
            <w:tcW w:w="2250" w:type="dxa"/>
          </w:tcPr>
          <w:p w14:paraId="1E5E3CF2" w14:textId="77777777" w:rsidR="00D27675" w:rsidRDefault="00D27675" w:rsidP="00630C17">
            <w:r>
              <w:t>Ayes</w:t>
            </w:r>
          </w:p>
        </w:tc>
        <w:tc>
          <w:tcPr>
            <w:tcW w:w="1891" w:type="dxa"/>
          </w:tcPr>
          <w:p w14:paraId="2054C112" w14:textId="77777777" w:rsidR="00D27675" w:rsidRDefault="00D27675" w:rsidP="00630C17"/>
        </w:tc>
        <w:tc>
          <w:tcPr>
            <w:tcW w:w="1800" w:type="dxa"/>
          </w:tcPr>
          <w:p w14:paraId="6E7F8902" w14:textId="77777777" w:rsidR="00D27675" w:rsidRDefault="00D27675" w:rsidP="00630C17">
            <w:r>
              <w:t>Nays</w:t>
            </w:r>
          </w:p>
        </w:tc>
        <w:tc>
          <w:tcPr>
            <w:tcW w:w="1890" w:type="dxa"/>
          </w:tcPr>
          <w:p w14:paraId="2DB7F7C8" w14:textId="77777777" w:rsidR="00D27675" w:rsidRDefault="00D27675" w:rsidP="00630C17"/>
        </w:tc>
      </w:tr>
    </w:tbl>
    <w:p w14:paraId="438FFBCA" w14:textId="77777777" w:rsidR="005348B8" w:rsidRDefault="005348B8" w:rsidP="00162BA6"/>
    <w:p w14:paraId="67BFDE66" w14:textId="77777777" w:rsidR="00162BA6" w:rsidRDefault="00162BA6" w:rsidP="00162BA6"/>
    <w:p w14:paraId="60D94108" w14:textId="77777777" w:rsidR="00162BA6" w:rsidRDefault="00162BA6" w:rsidP="00162BA6"/>
    <w:p w14:paraId="3075C935" w14:textId="3DB86642" w:rsidR="00D27675" w:rsidRDefault="00D27675" w:rsidP="00DD6205">
      <w:pPr>
        <w:pStyle w:val="ListParagraph"/>
        <w:numPr>
          <w:ilvl w:val="1"/>
          <w:numId w:val="1"/>
        </w:numPr>
        <w:spacing w:after="160" w:line="259" w:lineRule="auto"/>
      </w:pPr>
      <w:r>
        <w:lastRenderedPageBreak/>
        <w:t>Motion</w:t>
      </w:r>
      <w:r w:rsidRPr="00D27675">
        <w:t xml:space="preserve"> </w:t>
      </w:r>
      <w:r>
        <w:t xml:space="preserve">to approve Organizational Board Resolution </w:t>
      </w:r>
    </w:p>
    <w:p w14:paraId="55750243" w14:textId="3B86D399" w:rsidR="00D27675" w:rsidRPr="00D27675" w:rsidRDefault="00D27675" w:rsidP="00DD6205">
      <w:pPr>
        <w:pStyle w:val="ListParagraph"/>
        <w:numPr>
          <w:ilvl w:val="2"/>
          <w:numId w:val="1"/>
        </w:numPr>
        <w:spacing w:after="160" w:line="259" w:lineRule="auto"/>
      </w:pPr>
      <w:r>
        <w:rPr>
          <w:bCs/>
        </w:rPr>
        <w:t>Designation of Freedom of Information Act Coordinator</w:t>
      </w:r>
    </w:p>
    <w:p w14:paraId="7A4BD6C6" w14:textId="0900DA81" w:rsidR="00D27675" w:rsidRPr="00056E98" w:rsidRDefault="00056E98" w:rsidP="00DD6205">
      <w:pPr>
        <w:pStyle w:val="ListParagraph"/>
        <w:numPr>
          <w:ilvl w:val="2"/>
          <w:numId w:val="1"/>
        </w:numPr>
        <w:spacing w:after="160" w:line="259" w:lineRule="auto"/>
      </w:pPr>
      <w:r>
        <w:rPr>
          <w:bCs/>
        </w:rPr>
        <w:t>Designation of Civil Rights Representative</w:t>
      </w:r>
    </w:p>
    <w:p w14:paraId="123EAE1D" w14:textId="683BECCD" w:rsidR="00056E98" w:rsidRPr="00056E98" w:rsidRDefault="00056E98" w:rsidP="00DD6205">
      <w:pPr>
        <w:pStyle w:val="ListParagraph"/>
        <w:numPr>
          <w:ilvl w:val="2"/>
          <w:numId w:val="1"/>
        </w:numPr>
        <w:spacing w:after="160" w:line="259" w:lineRule="auto"/>
      </w:pPr>
      <w:r w:rsidRPr="00F72987">
        <w:rPr>
          <w:bCs/>
        </w:rPr>
        <w:t>Designation of Principal Office &amp; Public Notice of Posting Locations</w:t>
      </w:r>
    </w:p>
    <w:p w14:paraId="7210A63E" w14:textId="7137853F" w:rsidR="00056E98" w:rsidRPr="00056E98" w:rsidRDefault="00056E98" w:rsidP="00DD6205">
      <w:pPr>
        <w:pStyle w:val="ListParagraph"/>
        <w:numPr>
          <w:ilvl w:val="2"/>
          <w:numId w:val="1"/>
        </w:numPr>
        <w:spacing w:after="160" w:line="259" w:lineRule="auto"/>
      </w:pPr>
      <w:r>
        <w:rPr>
          <w:bCs/>
        </w:rPr>
        <w:t>Designation of Newspaper of Record</w:t>
      </w:r>
    </w:p>
    <w:p w14:paraId="63FF3B84" w14:textId="693AB9B0" w:rsidR="00056E98" w:rsidRPr="00056E98" w:rsidRDefault="00056E98" w:rsidP="00DD6205">
      <w:pPr>
        <w:pStyle w:val="ListParagraph"/>
        <w:numPr>
          <w:ilvl w:val="2"/>
          <w:numId w:val="1"/>
        </w:numPr>
        <w:spacing w:after="160" w:line="259" w:lineRule="auto"/>
      </w:pPr>
      <w:r>
        <w:rPr>
          <w:bCs/>
        </w:rPr>
        <w:t>Designation of Depository of Funds</w:t>
      </w:r>
    </w:p>
    <w:p w14:paraId="4CC42C20" w14:textId="1FCCCF07" w:rsidR="00056E98" w:rsidRPr="00056E98" w:rsidRDefault="00056E98" w:rsidP="00DD6205">
      <w:pPr>
        <w:pStyle w:val="ListParagraph"/>
        <w:numPr>
          <w:ilvl w:val="2"/>
          <w:numId w:val="1"/>
        </w:numPr>
        <w:spacing w:after="160" w:line="259" w:lineRule="auto"/>
      </w:pPr>
      <w:r>
        <w:rPr>
          <w:bCs/>
        </w:rPr>
        <w:t>Designation of Account Signatories</w:t>
      </w:r>
    </w:p>
    <w:p w14:paraId="1766653A" w14:textId="38735299" w:rsidR="00056E98" w:rsidRPr="005F1BB4" w:rsidRDefault="00056E98" w:rsidP="00DD6205">
      <w:pPr>
        <w:pStyle w:val="ListParagraph"/>
        <w:numPr>
          <w:ilvl w:val="2"/>
          <w:numId w:val="1"/>
        </w:numPr>
        <w:spacing w:after="160" w:line="259" w:lineRule="auto"/>
      </w:pPr>
      <w:r>
        <w:rPr>
          <w:bCs/>
        </w:rPr>
        <w:t>Designation of Chief Administrative Officer</w:t>
      </w:r>
    </w:p>
    <w:p w14:paraId="0A145CBF" w14:textId="4A36CF32" w:rsidR="005F1BB4" w:rsidRPr="005F1BB4" w:rsidRDefault="005F1BB4" w:rsidP="00DD6205">
      <w:pPr>
        <w:pStyle w:val="ListParagraph"/>
        <w:numPr>
          <w:ilvl w:val="2"/>
          <w:numId w:val="1"/>
        </w:numPr>
        <w:spacing w:after="160" w:line="259" w:lineRule="auto"/>
      </w:pPr>
      <w:r>
        <w:rPr>
          <w:bCs/>
        </w:rPr>
        <w:t>Designation of Legal Counsel</w:t>
      </w:r>
    </w:p>
    <w:p w14:paraId="0E265FF5" w14:textId="713BF99E" w:rsidR="005F1BB4" w:rsidRPr="005F1BB4" w:rsidRDefault="005F1BB4" w:rsidP="00DD6205">
      <w:pPr>
        <w:pStyle w:val="ListParagraph"/>
        <w:numPr>
          <w:ilvl w:val="2"/>
          <w:numId w:val="1"/>
        </w:numPr>
        <w:spacing w:after="160" w:line="259" w:lineRule="auto"/>
      </w:pPr>
      <w:r w:rsidRPr="005F1BB4">
        <w:rPr>
          <w:bCs/>
        </w:rPr>
        <w:t>Designation of Auditor</w:t>
      </w:r>
    </w:p>
    <w:p w14:paraId="33ACA227" w14:textId="00D574EF" w:rsidR="005F1BB4" w:rsidRPr="005F1BB4" w:rsidRDefault="005F1BB4" w:rsidP="00DD6205">
      <w:pPr>
        <w:pStyle w:val="ListParagraph"/>
        <w:numPr>
          <w:ilvl w:val="2"/>
          <w:numId w:val="1"/>
        </w:numPr>
        <w:spacing w:after="160" w:line="259" w:lineRule="auto"/>
      </w:pPr>
      <w:r>
        <w:rPr>
          <w:bCs/>
        </w:rPr>
        <w:t>Appointment of AHERA Contact</w:t>
      </w:r>
    </w:p>
    <w:p w14:paraId="73E77116" w14:textId="10EA463E" w:rsidR="005F1BB4" w:rsidRPr="00420771" w:rsidRDefault="005F1BB4" w:rsidP="00DD6205">
      <w:pPr>
        <w:pStyle w:val="ListParagraph"/>
        <w:numPr>
          <w:ilvl w:val="2"/>
          <w:numId w:val="1"/>
        </w:numPr>
        <w:spacing w:after="160" w:line="259" w:lineRule="auto"/>
      </w:pPr>
      <w:r>
        <w:rPr>
          <w:bCs/>
        </w:rPr>
        <w:t>Appointment of Title VI and Title IX Coordinator</w:t>
      </w:r>
    </w:p>
    <w:p w14:paraId="630DCD31" w14:textId="2385AD6A" w:rsidR="00420771" w:rsidRPr="00420771" w:rsidRDefault="00420771" w:rsidP="00DD6205">
      <w:pPr>
        <w:pStyle w:val="ListParagraph"/>
        <w:numPr>
          <w:ilvl w:val="2"/>
          <w:numId w:val="1"/>
        </w:numPr>
        <w:spacing w:after="160" w:line="259" w:lineRule="auto"/>
      </w:pPr>
      <w:r>
        <w:rPr>
          <w:bCs/>
        </w:rPr>
        <w:t>Appointment of Section 504 Coordinator</w:t>
      </w:r>
    </w:p>
    <w:p w14:paraId="5FB9B7F9" w14:textId="72D3C729" w:rsidR="00420771" w:rsidRPr="00420771" w:rsidRDefault="00420771" w:rsidP="00DD6205">
      <w:pPr>
        <w:pStyle w:val="ListParagraph"/>
        <w:numPr>
          <w:ilvl w:val="2"/>
          <w:numId w:val="1"/>
        </w:numPr>
        <w:spacing w:after="160" w:line="259" w:lineRule="auto"/>
      </w:pPr>
      <w:r>
        <w:rPr>
          <w:bCs/>
        </w:rPr>
        <w:t>Appointment of Homeless Children and Youth Liaison</w:t>
      </w:r>
    </w:p>
    <w:p w14:paraId="272CE139" w14:textId="470DD4EC" w:rsidR="00420771" w:rsidRPr="0016119F" w:rsidRDefault="0016119F" w:rsidP="00DD6205">
      <w:pPr>
        <w:pStyle w:val="ListParagraph"/>
        <w:numPr>
          <w:ilvl w:val="2"/>
          <w:numId w:val="1"/>
        </w:numPr>
        <w:spacing w:after="160" w:line="259" w:lineRule="auto"/>
      </w:pPr>
      <w:r>
        <w:rPr>
          <w:bCs/>
        </w:rPr>
        <w:t>Appointment of Title I Representative</w:t>
      </w:r>
    </w:p>
    <w:p w14:paraId="5882F431" w14:textId="32DEE082" w:rsidR="0016119F" w:rsidRPr="0016119F" w:rsidRDefault="0016119F" w:rsidP="00DD6205">
      <w:pPr>
        <w:pStyle w:val="ListParagraph"/>
        <w:numPr>
          <w:ilvl w:val="2"/>
          <w:numId w:val="1"/>
        </w:numPr>
        <w:spacing w:after="160" w:line="259" w:lineRule="auto"/>
      </w:pPr>
      <w:r>
        <w:rPr>
          <w:bCs/>
        </w:rPr>
        <w:t>Appointment of Emergency Contact for Michigan State Police</w:t>
      </w:r>
    </w:p>
    <w:p w14:paraId="2658AC1A" w14:textId="77777777" w:rsidR="0016119F" w:rsidRDefault="0016119F" w:rsidP="00DD6205">
      <w:pPr>
        <w:pStyle w:val="ListParagraph"/>
        <w:numPr>
          <w:ilvl w:val="2"/>
          <w:numId w:val="1"/>
        </w:numPr>
        <w:spacing w:after="160" w:line="259" w:lineRule="auto"/>
        <w:rPr>
          <w:bCs/>
        </w:rPr>
      </w:pPr>
      <w:r>
        <w:rPr>
          <w:bCs/>
        </w:rPr>
        <w:t>Appointment of Liaison to the Michigan State Safety Commission and Department of State Police</w:t>
      </w:r>
    </w:p>
    <w:p w14:paraId="62944214" w14:textId="041B611E" w:rsidR="00556DE1" w:rsidRDefault="00556DE1" w:rsidP="00DD6205">
      <w:pPr>
        <w:pStyle w:val="ListParagraph"/>
        <w:numPr>
          <w:ilvl w:val="2"/>
          <w:numId w:val="1"/>
        </w:numPr>
        <w:spacing w:after="160" w:line="259" w:lineRule="auto"/>
        <w:rPr>
          <w:bCs/>
        </w:rPr>
      </w:pPr>
      <w:r>
        <w:rPr>
          <w:bCs/>
        </w:rPr>
        <w:t>Designation of Academy Board of Directors’ Approved Conferences/Summits</w:t>
      </w:r>
    </w:p>
    <w:p w14:paraId="61B6632D" w14:textId="347FFE59" w:rsidR="0016119F" w:rsidRPr="00C86ECB" w:rsidRDefault="0016119F" w:rsidP="00DD6205">
      <w:pPr>
        <w:pStyle w:val="ListParagraph"/>
        <w:numPr>
          <w:ilvl w:val="2"/>
          <w:numId w:val="1"/>
        </w:numPr>
        <w:spacing w:after="160" w:line="259" w:lineRule="auto"/>
        <w:rPr>
          <w:bCs/>
        </w:rPr>
      </w:pPr>
      <w:r>
        <w:rPr>
          <w:bCs/>
        </w:rPr>
        <w:t>Schedule of Regular Board Meetings</w:t>
      </w:r>
    </w:p>
    <w:tbl>
      <w:tblPr>
        <w:tblStyle w:val="TableGrid"/>
        <w:tblW w:w="0" w:type="auto"/>
        <w:tblInd w:w="894" w:type="dxa"/>
        <w:tblLook w:val="04A0" w:firstRow="1" w:lastRow="0" w:firstColumn="1" w:lastColumn="0" w:noHBand="0" w:noVBand="1"/>
      </w:tblPr>
      <w:tblGrid>
        <w:gridCol w:w="2250"/>
        <w:gridCol w:w="1891"/>
        <w:gridCol w:w="1800"/>
        <w:gridCol w:w="1890"/>
      </w:tblGrid>
      <w:tr w:rsidR="00D9022C" w14:paraId="17EBC497" w14:textId="77777777" w:rsidTr="00630C17">
        <w:trPr>
          <w:trHeight w:val="70"/>
        </w:trPr>
        <w:tc>
          <w:tcPr>
            <w:tcW w:w="4141" w:type="dxa"/>
            <w:gridSpan w:val="2"/>
          </w:tcPr>
          <w:p w14:paraId="377AACD6" w14:textId="77777777" w:rsidR="00D9022C" w:rsidRDefault="00D9022C" w:rsidP="00630C17">
            <w:r>
              <w:t>Motion</w:t>
            </w:r>
          </w:p>
        </w:tc>
        <w:tc>
          <w:tcPr>
            <w:tcW w:w="3690" w:type="dxa"/>
            <w:gridSpan w:val="2"/>
          </w:tcPr>
          <w:p w14:paraId="78455C1D" w14:textId="77777777" w:rsidR="00D9022C" w:rsidRDefault="00D9022C" w:rsidP="00630C17">
            <w:r>
              <w:t>Second</w:t>
            </w:r>
          </w:p>
        </w:tc>
      </w:tr>
      <w:tr w:rsidR="00D9022C" w14:paraId="6AF084C6" w14:textId="77777777" w:rsidTr="00630C17">
        <w:trPr>
          <w:trHeight w:val="70"/>
        </w:trPr>
        <w:tc>
          <w:tcPr>
            <w:tcW w:w="4141" w:type="dxa"/>
            <w:gridSpan w:val="2"/>
          </w:tcPr>
          <w:p w14:paraId="4AE198AA" w14:textId="77777777" w:rsidR="00D9022C" w:rsidRDefault="00D9022C" w:rsidP="00630C17"/>
        </w:tc>
        <w:tc>
          <w:tcPr>
            <w:tcW w:w="3690" w:type="dxa"/>
            <w:gridSpan w:val="2"/>
          </w:tcPr>
          <w:p w14:paraId="4BAA9A5B" w14:textId="77777777" w:rsidR="00D9022C" w:rsidRDefault="00D9022C" w:rsidP="00630C17"/>
        </w:tc>
      </w:tr>
      <w:tr w:rsidR="00D9022C" w14:paraId="50F47905" w14:textId="77777777" w:rsidTr="00630C17">
        <w:tc>
          <w:tcPr>
            <w:tcW w:w="2250" w:type="dxa"/>
          </w:tcPr>
          <w:p w14:paraId="28229977" w14:textId="77777777" w:rsidR="00D9022C" w:rsidRDefault="00D9022C" w:rsidP="00630C17">
            <w:r>
              <w:t>Ayes</w:t>
            </w:r>
          </w:p>
        </w:tc>
        <w:tc>
          <w:tcPr>
            <w:tcW w:w="1891" w:type="dxa"/>
          </w:tcPr>
          <w:p w14:paraId="526635AF" w14:textId="77777777" w:rsidR="00D9022C" w:rsidRDefault="00D9022C" w:rsidP="00630C17"/>
        </w:tc>
        <w:tc>
          <w:tcPr>
            <w:tcW w:w="1800" w:type="dxa"/>
          </w:tcPr>
          <w:p w14:paraId="3626510B" w14:textId="77777777" w:rsidR="00D9022C" w:rsidRDefault="00D9022C" w:rsidP="00630C17">
            <w:r>
              <w:t>Nays</w:t>
            </w:r>
          </w:p>
        </w:tc>
        <w:tc>
          <w:tcPr>
            <w:tcW w:w="1890" w:type="dxa"/>
          </w:tcPr>
          <w:p w14:paraId="76FFDDFF" w14:textId="77777777" w:rsidR="00D9022C" w:rsidRDefault="00D9022C" w:rsidP="00630C17"/>
        </w:tc>
      </w:tr>
    </w:tbl>
    <w:p w14:paraId="1DFD0CAA" w14:textId="77777777" w:rsidR="002D72CE" w:rsidRDefault="002D72CE" w:rsidP="00162BA6">
      <w:pPr>
        <w:pStyle w:val="ListParagraph"/>
        <w:spacing w:line="240" w:lineRule="auto"/>
        <w:rPr>
          <w:b/>
          <w:bCs/>
          <w:u w:val="single"/>
        </w:rPr>
      </w:pPr>
    </w:p>
    <w:p w14:paraId="0071F4E3" w14:textId="014A6478" w:rsidR="00874B59" w:rsidRPr="002D72CE" w:rsidRDefault="00874B59" w:rsidP="00DD620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2D72CE">
        <w:rPr>
          <w:b/>
          <w:bCs/>
          <w:u w:val="single"/>
        </w:rPr>
        <w:t>Finance Report</w:t>
      </w:r>
      <w:r w:rsidRPr="002D72CE">
        <w:rPr>
          <w:rFonts w:eastAsia="Calibri" w:cs="Calibri"/>
          <w:color w:val="FFFFFF" w:themeColor="background1"/>
        </w:rPr>
        <w:t xml:space="preserve"> </w:t>
      </w:r>
    </w:p>
    <w:p w14:paraId="2ECC5CEB" w14:textId="77777777" w:rsidR="00874B59" w:rsidRPr="00A4665E" w:rsidRDefault="00874B59" w:rsidP="00C35662">
      <w:pPr>
        <w:pStyle w:val="ListParagraph"/>
        <w:spacing w:after="0" w:line="240" w:lineRule="auto"/>
        <w:rPr>
          <w:b/>
          <w:bCs/>
          <w:u w:val="single"/>
        </w:rPr>
      </w:pPr>
    </w:p>
    <w:p w14:paraId="71155C8A" w14:textId="7FFF2990" w:rsidR="00874B59" w:rsidRDefault="00874B59" w:rsidP="00DD6205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Motion to approve </w:t>
      </w:r>
      <w:r w:rsidRPr="3876D0F3">
        <w:rPr>
          <w:rFonts w:asciiTheme="minorHAnsi" w:eastAsiaTheme="minorEastAsia" w:hAnsiTheme="minorHAnsi" w:cstheme="minorBidi"/>
        </w:rPr>
        <w:t>the</w:t>
      </w:r>
      <w:r>
        <w:rPr>
          <w:rFonts w:asciiTheme="minorHAnsi" w:eastAsiaTheme="minorEastAsia" w:hAnsiTheme="minorHAnsi" w:cstheme="minorBidi"/>
        </w:rPr>
        <w:t xml:space="preserve"> June K12 and non-K12 invoices of </w:t>
      </w:r>
      <w:proofErr w:type="gramStart"/>
      <w:r w:rsidR="00F37DED" w:rsidRPr="00F37DED">
        <w:rPr>
          <w:rFonts w:asciiTheme="minorHAnsi" w:eastAsiaTheme="minorEastAsia" w:hAnsiTheme="minorHAnsi" w:cstheme="minorBidi"/>
        </w:rPr>
        <w:t>$2,</w:t>
      </w:r>
      <w:r w:rsidR="00F37DED">
        <w:rPr>
          <w:rFonts w:asciiTheme="minorHAnsi" w:eastAsiaTheme="minorEastAsia" w:hAnsiTheme="minorHAnsi" w:cstheme="minorBidi"/>
        </w:rPr>
        <w:t>2</w:t>
      </w:r>
      <w:r w:rsidR="00F37DED" w:rsidRPr="00F37DED">
        <w:rPr>
          <w:rFonts w:asciiTheme="minorHAnsi" w:eastAsiaTheme="minorEastAsia" w:hAnsiTheme="minorHAnsi" w:cstheme="minorBidi"/>
        </w:rPr>
        <w:t>92,682.12</w:t>
      </w:r>
      <w:proofErr w:type="gramEnd"/>
    </w:p>
    <w:tbl>
      <w:tblPr>
        <w:tblStyle w:val="TableGrid"/>
        <w:tblW w:w="0" w:type="auto"/>
        <w:tblInd w:w="894" w:type="dxa"/>
        <w:tblLook w:val="04A0" w:firstRow="1" w:lastRow="0" w:firstColumn="1" w:lastColumn="0" w:noHBand="0" w:noVBand="1"/>
      </w:tblPr>
      <w:tblGrid>
        <w:gridCol w:w="2250"/>
        <w:gridCol w:w="1891"/>
        <w:gridCol w:w="1800"/>
        <w:gridCol w:w="1890"/>
      </w:tblGrid>
      <w:tr w:rsidR="00874B59" w14:paraId="122E3367" w14:textId="77777777" w:rsidTr="007929BF">
        <w:trPr>
          <w:trHeight w:val="70"/>
        </w:trPr>
        <w:tc>
          <w:tcPr>
            <w:tcW w:w="4141" w:type="dxa"/>
            <w:gridSpan w:val="2"/>
          </w:tcPr>
          <w:p w14:paraId="5B8C162D" w14:textId="77777777" w:rsidR="00874B59" w:rsidRDefault="00874B59" w:rsidP="007929BF">
            <w:r>
              <w:t>Motion</w:t>
            </w:r>
          </w:p>
        </w:tc>
        <w:tc>
          <w:tcPr>
            <w:tcW w:w="3690" w:type="dxa"/>
            <w:gridSpan w:val="2"/>
          </w:tcPr>
          <w:p w14:paraId="283B9E21" w14:textId="77777777" w:rsidR="00874B59" w:rsidRDefault="00874B59" w:rsidP="007929BF">
            <w:r>
              <w:t>Second</w:t>
            </w:r>
          </w:p>
        </w:tc>
      </w:tr>
      <w:tr w:rsidR="00874B59" w14:paraId="0F006901" w14:textId="77777777" w:rsidTr="007929BF">
        <w:trPr>
          <w:trHeight w:val="70"/>
        </w:trPr>
        <w:tc>
          <w:tcPr>
            <w:tcW w:w="4141" w:type="dxa"/>
            <w:gridSpan w:val="2"/>
          </w:tcPr>
          <w:p w14:paraId="1176C0FA" w14:textId="77777777" w:rsidR="00874B59" w:rsidRDefault="00874B59" w:rsidP="007929BF"/>
        </w:tc>
        <w:tc>
          <w:tcPr>
            <w:tcW w:w="3690" w:type="dxa"/>
            <w:gridSpan w:val="2"/>
          </w:tcPr>
          <w:p w14:paraId="13D5E009" w14:textId="77777777" w:rsidR="00874B59" w:rsidRDefault="00874B59" w:rsidP="007929BF"/>
        </w:tc>
      </w:tr>
      <w:tr w:rsidR="00874B59" w14:paraId="5575D481" w14:textId="77777777" w:rsidTr="007929BF">
        <w:tc>
          <w:tcPr>
            <w:tcW w:w="2250" w:type="dxa"/>
          </w:tcPr>
          <w:p w14:paraId="1DC8F387" w14:textId="77777777" w:rsidR="00874B59" w:rsidRDefault="00874B59" w:rsidP="007929BF">
            <w:r>
              <w:t>Ayes</w:t>
            </w:r>
          </w:p>
        </w:tc>
        <w:tc>
          <w:tcPr>
            <w:tcW w:w="1891" w:type="dxa"/>
          </w:tcPr>
          <w:p w14:paraId="4133434E" w14:textId="77777777" w:rsidR="00874B59" w:rsidRDefault="00874B59" w:rsidP="007929BF"/>
        </w:tc>
        <w:tc>
          <w:tcPr>
            <w:tcW w:w="1800" w:type="dxa"/>
          </w:tcPr>
          <w:p w14:paraId="66A9E931" w14:textId="77777777" w:rsidR="00874B59" w:rsidRDefault="00874B59" w:rsidP="007929BF">
            <w:r>
              <w:t>Nays</w:t>
            </w:r>
          </w:p>
        </w:tc>
        <w:tc>
          <w:tcPr>
            <w:tcW w:w="1890" w:type="dxa"/>
          </w:tcPr>
          <w:p w14:paraId="1F63DF2F" w14:textId="77777777" w:rsidR="00874B59" w:rsidRDefault="00874B59" w:rsidP="007929BF"/>
        </w:tc>
      </w:tr>
    </w:tbl>
    <w:p w14:paraId="7832389F" w14:textId="77777777" w:rsidR="009E53F1" w:rsidRPr="00EA7B0A" w:rsidRDefault="009E53F1" w:rsidP="00C35662">
      <w:pPr>
        <w:spacing w:after="0"/>
        <w:rPr>
          <w:rFonts w:eastAsiaTheme="minorEastAsia"/>
        </w:rPr>
      </w:pPr>
    </w:p>
    <w:p w14:paraId="11B426E7" w14:textId="6599F6AE" w:rsidR="000636FB" w:rsidRPr="00E06054" w:rsidRDefault="008950F4" w:rsidP="00E06054">
      <w:pPr>
        <w:pStyle w:val="ListParagraph"/>
        <w:numPr>
          <w:ilvl w:val="0"/>
          <w:numId w:val="1"/>
        </w:numPr>
        <w:spacing w:after="160" w:line="259" w:lineRule="auto"/>
        <w:rPr>
          <w:b/>
          <w:bCs/>
          <w:u w:val="single"/>
        </w:rPr>
      </w:pPr>
      <w:r w:rsidRPr="3876D0F3">
        <w:rPr>
          <w:b/>
          <w:bCs/>
          <w:u w:val="single"/>
        </w:rPr>
        <w:t>New Busines</w:t>
      </w:r>
      <w:r w:rsidR="00E06054">
        <w:rPr>
          <w:b/>
          <w:bCs/>
          <w:u w:val="single"/>
        </w:rPr>
        <w:t>s</w:t>
      </w:r>
      <w:r w:rsidR="004923BB" w:rsidRPr="00E06054">
        <w:rPr>
          <w:rFonts w:eastAsiaTheme="minorEastAsia"/>
        </w:rPr>
        <w:tab/>
      </w:r>
      <w:r w:rsidR="004923BB" w:rsidRPr="00E06054">
        <w:rPr>
          <w:rFonts w:eastAsiaTheme="minorEastAsia"/>
        </w:rPr>
        <w:tab/>
      </w:r>
    </w:p>
    <w:p w14:paraId="3B7EF0C6" w14:textId="77777777" w:rsidR="00E06054" w:rsidRPr="00E06054" w:rsidRDefault="00E06054" w:rsidP="00C35662">
      <w:pPr>
        <w:pStyle w:val="ListParagraph"/>
        <w:spacing w:after="0" w:line="240" w:lineRule="auto"/>
        <w:rPr>
          <w:b/>
          <w:bCs/>
          <w:u w:val="single"/>
        </w:rPr>
      </w:pPr>
    </w:p>
    <w:p w14:paraId="6AE5EE65" w14:textId="7D569C69" w:rsidR="008B6F73" w:rsidRPr="00244C4D" w:rsidRDefault="000C7F47" w:rsidP="00DD6205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A434E5">
        <w:rPr>
          <w:rFonts w:eastAsiaTheme="minorEastAsia"/>
        </w:rPr>
        <w:t xml:space="preserve">Motion to </w:t>
      </w:r>
      <w:r w:rsidR="00A83AAC" w:rsidRPr="00A434E5">
        <w:rPr>
          <w:rFonts w:eastAsiaTheme="minorEastAsia"/>
        </w:rPr>
        <w:t xml:space="preserve">approve </w:t>
      </w:r>
      <w:r w:rsidR="00DE22AE">
        <w:rPr>
          <w:rFonts w:eastAsiaTheme="minorEastAsia"/>
        </w:rPr>
        <w:t>SY</w:t>
      </w:r>
      <w:r w:rsidR="001153C6">
        <w:rPr>
          <w:rFonts w:eastAsiaTheme="minorEastAsia"/>
        </w:rPr>
        <w:t xml:space="preserve"> </w:t>
      </w:r>
      <w:r w:rsidR="00DE22AE">
        <w:rPr>
          <w:rFonts w:eastAsiaTheme="minorEastAsia"/>
        </w:rPr>
        <w:t>202</w:t>
      </w:r>
      <w:r w:rsidR="00E06054">
        <w:rPr>
          <w:rFonts w:eastAsiaTheme="minorEastAsia"/>
        </w:rPr>
        <w:t>4</w:t>
      </w:r>
      <w:r w:rsidR="00DE22AE">
        <w:rPr>
          <w:rFonts w:eastAsiaTheme="minorEastAsia"/>
        </w:rPr>
        <w:t>-202</w:t>
      </w:r>
      <w:r w:rsidR="00E06054">
        <w:rPr>
          <w:rFonts w:eastAsiaTheme="minorEastAsia"/>
        </w:rPr>
        <w:t>5</w:t>
      </w:r>
      <w:r w:rsidR="00DE22AE">
        <w:rPr>
          <w:rFonts w:eastAsiaTheme="minorEastAsia"/>
        </w:rPr>
        <w:t xml:space="preserve"> MVCA </w:t>
      </w:r>
      <w:r w:rsidR="00AD5F90">
        <w:rPr>
          <w:rFonts w:eastAsiaTheme="minorEastAsia"/>
        </w:rPr>
        <w:t xml:space="preserve">Parent-Student </w:t>
      </w:r>
      <w:r w:rsidR="00DE22AE">
        <w:rPr>
          <w:rFonts w:eastAsiaTheme="minorEastAsia"/>
        </w:rPr>
        <w:t>Handbook</w:t>
      </w:r>
      <w:r w:rsidR="009D00D2">
        <w:rPr>
          <w:rFonts w:eastAsiaTheme="minorEastAsia"/>
        </w:rPr>
        <w:t xml:space="preserve"> and authorize the Board President and legal counsel to make edits as </w:t>
      </w:r>
      <w:proofErr w:type="gramStart"/>
      <w:r w:rsidR="009D00D2">
        <w:rPr>
          <w:rFonts w:eastAsiaTheme="minorEastAsia"/>
        </w:rPr>
        <w:t>necessary</w:t>
      </w:r>
      <w:proofErr w:type="gramEnd"/>
    </w:p>
    <w:tbl>
      <w:tblPr>
        <w:tblStyle w:val="TableGrid"/>
        <w:tblW w:w="0" w:type="auto"/>
        <w:tblInd w:w="894" w:type="dxa"/>
        <w:tblLook w:val="04A0" w:firstRow="1" w:lastRow="0" w:firstColumn="1" w:lastColumn="0" w:noHBand="0" w:noVBand="1"/>
      </w:tblPr>
      <w:tblGrid>
        <w:gridCol w:w="2250"/>
        <w:gridCol w:w="1891"/>
        <w:gridCol w:w="1800"/>
        <w:gridCol w:w="1890"/>
      </w:tblGrid>
      <w:tr w:rsidR="00244C4D" w14:paraId="5C038D85" w14:textId="77777777" w:rsidTr="007929BF">
        <w:trPr>
          <w:trHeight w:val="70"/>
        </w:trPr>
        <w:tc>
          <w:tcPr>
            <w:tcW w:w="4141" w:type="dxa"/>
            <w:gridSpan w:val="2"/>
          </w:tcPr>
          <w:p w14:paraId="3A90E11F" w14:textId="77777777" w:rsidR="00244C4D" w:rsidRDefault="00244C4D" w:rsidP="007929BF">
            <w:r>
              <w:t>Motion</w:t>
            </w:r>
          </w:p>
        </w:tc>
        <w:tc>
          <w:tcPr>
            <w:tcW w:w="3690" w:type="dxa"/>
            <w:gridSpan w:val="2"/>
          </w:tcPr>
          <w:p w14:paraId="6319489D" w14:textId="77777777" w:rsidR="00244C4D" w:rsidRDefault="00244C4D" w:rsidP="007929BF">
            <w:r>
              <w:t>Second</w:t>
            </w:r>
          </w:p>
        </w:tc>
      </w:tr>
      <w:tr w:rsidR="00244C4D" w14:paraId="0249548D" w14:textId="77777777" w:rsidTr="007929BF">
        <w:trPr>
          <w:trHeight w:val="70"/>
        </w:trPr>
        <w:tc>
          <w:tcPr>
            <w:tcW w:w="4141" w:type="dxa"/>
            <w:gridSpan w:val="2"/>
          </w:tcPr>
          <w:p w14:paraId="0F590308" w14:textId="77777777" w:rsidR="00244C4D" w:rsidRDefault="00244C4D" w:rsidP="007929BF"/>
        </w:tc>
        <w:tc>
          <w:tcPr>
            <w:tcW w:w="3690" w:type="dxa"/>
            <w:gridSpan w:val="2"/>
          </w:tcPr>
          <w:p w14:paraId="64D609F8" w14:textId="77777777" w:rsidR="00244C4D" w:rsidRDefault="00244C4D" w:rsidP="007929BF"/>
        </w:tc>
      </w:tr>
      <w:tr w:rsidR="00244C4D" w14:paraId="22917D46" w14:textId="77777777" w:rsidTr="007929BF">
        <w:tc>
          <w:tcPr>
            <w:tcW w:w="2250" w:type="dxa"/>
          </w:tcPr>
          <w:p w14:paraId="523D5673" w14:textId="77777777" w:rsidR="00244C4D" w:rsidRDefault="00244C4D" w:rsidP="007929BF">
            <w:r>
              <w:t>Ayes</w:t>
            </w:r>
          </w:p>
        </w:tc>
        <w:tc>
          <w:tcPr>
            <w:tcW w:w="1891" w:type="dxa"/>
          </w:tcPr>
          <w:p w14:paraId="162A6096" w14:textId="77777777" w:rsidR="00244C4D" w:rsidRDefault="00244C4D" w:rsidP="007929BF"/>
        </w:tc>
        <w:tc>
          <w:tcPr>
            <w:tcW w:w="1800" w:type="dxa"/>
          </w:tcPr>
          <w:p w14:paraId="72C806B2" w14:textId="77777777" w:rsidR="00244C4D" w:rsidRDefault="00244C4D" w:rsidP="007929BF">
            <w:r>
              <w:t>Nays</w:t>
            </w:r>
          </w:p>
        </w:tc>
        <w:tc>
          <w:tcPr>
            <w:tcW w:w="1890" w:type="dxa"/>
          </w:tcPr>
          <w:p w14:paraId="7EB5E14F" w14:textId="77777777" w:rsidR="00244C4D" w:rsidRDefault="00244C4D" w:rsidP="007929BF"/>
        </w:tc>
      </w:tr>
    </w:tbl>
    <w:p w14:paraId="3F94D1AC" w14:textId="77777777" w:rsidR="00825BA8" w:rsidRDefault="00825BA8" w:rsidP="00C35662">
      <w:pPr>
        <w:spacing w:after="0"/>
        <w:rPr>
          <w:rFonts w:eastAsiaTheme="minorEastAsia"/>
          <w:color w:val="000000" w:themeColor="text1"/>
        </w:rPr>
      </w:pPr>
    </w:p>
    <w:p w14:paraId="360DA827" w14:textId="77777777" w:rsidR="00C35662" w:rsidRDefault="00C35662" w:rsidP="00C35662">
      <w:pPr>
        <w:spacing w:after="0"/>
        <w:rPr>
          <w:rFonts w:eastAsiaTheme="minorEastAsia"/>
          <w:color w:val="000000" w:themeColor="text1"/>
        </w:rPr>
      </w:pPr>
    </w:p>
    <w:p w14:paraId="123050FE" w14:textId="77777777" w:rsidR="00C35662" w:rsidRDefault="00C35662" w:rsidP="00C35662">
      <w:pPr>
        <w:spacing w:after="0"/>
        <w:rPr>
          <w:rFonts w:eastAsiaTheme="minorEastAsia"/>
          <w:color w:val="000000" w:themeColor="text1"/>
        </w:rPr>
      </w:pPr>
    </w:p>
    <w:p w14:paraId="28E17A8B" w14:textId="77777777" w:rsidR="00C35662" w:rsidRDefault="00C35662" w:rsidP="00C35662">
      <w:pPr>
        <w:spacing w:after="0"/>
        <w:rPr>
          <w:rFonts w:eastAsiaTheme="minorEastAsia"/>
          <w:color w:val="000000" w:themeColor="text1"/>
        </w:rPr>
      </w:pPr>
    </w:p>
    <w:p w14:paraId="0AEBC470" w14:textId="77777777" w:rsidR="00C35662" w:rsidRPr="00CE0242" w:rsidRDefault="00C35662" w:rsidP="00C35662">
      <w:pPr>
        <w:spacing w:after="0"/>
        <w:rPr>
          <w:rFonts w:eastAsiaTheme="minorEastAsia"/>
          <w:color w:val="000000" w:themeColor="text1"/>
        </w:rPr>
      </w:pPr>
    </w:p>
    <w:p w14:paraId="69BE5F5C" w14:textId="5832B11B" w:rsidR="00825BA8" w:rsidRPr="005E1D55" w:rsidRDefault="00825BA8" w:rsidP="00DD6205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Bidi"/>
          <w:color w:val="000000" w:themeColor="text1"/>
        </w:rPr>
      </w:pPr>
      <w:r>
        <w:lastRenderedPageBreak/>
        <w:t xml:space="preserve">Motion to approve </w:t>
      </w:r>
      <w:r w:rsidR="00D16883">
        <w:t>MVCA Board Policy Regarding Title IX, Effective August 1, 2024</w:t>
      </w:r>
    </w:p>
    <w:tbl>
      <w:tblPr>
        <w:tblStyle w:val="TableGrid"/>
        <w:tblW w:w="0" w:type="auto"/>
        <w:tblInd w:w="894" w:type="dxa"/>
        <w:tblLook w:val="04A0" w:firstRow="1" w:lastRow="0" w:firstColumn="1" w:lastColumn="0" w:noHBand="0" w:noVBand="1"/>
      </w:tblPr>
      <w:tblGrid>
        <w:gridCol w:w="2250"/>
        <w:gridCol w:w="1891"/>
        <w:gridCol w:w="1800"/>
        <w:gridCol w:w="1890"/>
      </w:tblGrid>
      <w:tr w:rsidR="005E1D55" w14:paraId="4CC088BB" w14:textId="77777777" w:rsidTr="0064149A">
        <w:trPr>
          <w:trHeight w:val="70"/>
        </w:trPr>
        <w:tc>
          <w:tcPr>
            <w:tcW w:w="4141" w:type="dxa"/>
            <w:gridSpan w:val="2"/>
          </w:tcPr>
          <w:p w14:paraId="573C9519" w14:textId="77777777" w:rsidR="005E1D55" w:rsidRDefault="005E1D55" w:rsidP="0064149A">
            <w:r>
              <w:t>Motion</w:t>
            </w:r>
          </w:p>
        </w:tc>
        <w:tc>
          <w:tcPr>
            <w:tcW w:w="3690" w:type="dxa"/>
            <w:gridSpan w:val="2"/>
          </w:tcPr>
          <w:p w14:paraId="4A30C9F5" w14:textId="77777777" w:rsidR="005E1D55" w:rsidRDefault="005E1D55" w:rsidP="0064149A">
            <w:r>
              <w:t>Second</w:t>
            </w:r>
          </w:p>
        </w:tc>
      </w:tr>
      <w:tr w:rsidR="005E1D55" w14:paraId="2ADE1556" w14:textId="77777777" w:rsidTr="0064149A">
        <w:trPr>
          <w:trHeight w:val="70"/>
        </w:trPr>
        <w:tc>
          <w:tcPr>
            <w:tcW w:w="4141" w:type="dxa"/>
            <w:gridSpan w:val="2"/>
          </w:tcPr>
          <w:p w14:paraId="114A47C7" w14:textId="77777777" w:rsidR="005E1D55" w:rsidRDefault="005E1D55" w:rsidP="0064149A"/>
        </w:tc>
        <w:tc>
          <w:tcPr>
            <w:tcW w:w="3690" w:type="dxa"/>
            <w:gridSpan w:val="2"/>
          </w:tcPr>
          <w:p w14:paraId="69B04899" w14:textId="77777777" w:rsidR="005E1D55" w:rsidRDefault="005E1D55" w:rsidP="0064149A"/>
        </w:tc>
      </w:tr>
      <w:tr w:rsidR="005E1D55" w14:paraId="4A2E2AB9" w14:textId="77777777" w:rsidTr="0064149A">
        <w:tc>
          <w:tcPr>
            <w:tcW w:w="2250" w:type="dxa"/>
          </w:tcPr>
          <w:p w14:paraId="24E55278" w14:textId="77777777" w:rsidR="005E1D55" w:rsidRDefault="005E1D55" w:rsidP="0064149A">
            <w:r>
              <w:t>Ayes</w:t>
            </w:r>
          </w:p>
        </w:tc>
        <w:tc>
          <w:tcPr>
            <w:tcW w:w="1891" w:type="dxa"/>
          </w:tcPr>
          <w:p w14:paraId="0C99915A" w14:textId="77777777" w:rsidR="005E1D55" w:rsidRDefault="005E1D55" w:rsidP="0064149A"/>
        </w:tc>
        <w:tc>
          <w:tcPr>
            <w:tcW w:w="1800" w:type="dxa"/>
          </w:tcPr>
          <w:p w14:paraId="7A69CF4E" w14:textId="77777777" w:rsidR="005E1D55" w:rsidRDefault="005E1D55" w:rsidP="0064149A">
            <w:r>
              <w:t>Nays</w:t>
            </w:r>
          </w:p>
        </w:tc>
        <w:tc>
          <w:tcPr>
            <w:tcW w:w="1890" w:type="dxa"/>
          </w:tcPr>
          <w:p w14:paraId="4842EA95" w14:textId="77777777" w:rsidR="005E1D55" w:rsidRDefault="005E1D55" w:rsidP="0064149A"/>
        </w:tc>
      </w:tr>
    </w:tbl>
    <w:p w14:paraId="58AB0D38" w14:textId="77777777" w:rsidR="005E1D55" w:rsidRDefault="005E1D55" w:rsidP="00C35662">
      <w:pPr>
        <w:pStyle w:val="ListParagraph"/>
        <w:spacing w:line="240" w:lineRule="auto"/>
        <w:rPr>
          <w:color w:val="000000" w:themeColor="text1"/>
        </w:rPr>
      </w:pPr>
    </w:p>
    <w:p w14:paraId="5E710417" w14:textId="0B330A2A" w:rsidR="00E5659A" w:rsidRPr="009F2C6B" w:rsidRDefault="005E1D55" w:rsidP="009F2C6B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Bidi"/>
          <w:color w:val="000000" w:themeColor="text1"/>
        </w:rPr>
      </w:pPr>
      <w:r>
        <w:rPr>
          <w:color w:val="000000" w:themeColor="text1"/>
        </w:rPr>
        <w:t xml:space="preserve">Motion to approve </w:t>
      </w:r>
      <w:r w:rsidR="00D82F1D">
        <w:rPr>
          <w:rFonts w:cs="Calibri"/>
          <w:color w:val="000000"/>
          <w:shd w:val="clear" w:color="auto" w:fill="FFFFFF"/>
        </w:rPr>
        <w:t>Dual Enrollment Master</w:t>
      </w:r>
      <w:r w:rsidR="00DB233E">
        <w:rPr>
          <w:rFonts w:cs="Calibri"/>
          <w:color w:val="000000"/>
          <w:shd w:val="clear" w:color="auto" w:fill="FFFFFF"/>
        </w:rPr>
        <w:t xml:space="preserve"> </w:t>
      </w:r>
      <w:r>
        <w:rPr>
          <w:rFonts w:cs="Calibri"/>
          <w:color w:val="000000"/>
          <w:shd w:val="clear" w:color="auto" w:fill="FFFFFF"/>
        </w:rPr>
        <w:t>Agreement</w:t>
      </w:r>
      <w:r w:rsidR="00DB233E">
        <w:rPr>
          <w:rFonts w:cs="Calibri"/>
          <w:color w:val="000000"/>
          <w:shd w:val="clear" w:color="auto" w:fill="FFFFFF"/>
        </w:rPr>
        <w:t xml:space="preserve"> and Statement of Work for Early College Programs</w:t>
      </w:r>
      <w:r>
        <w:rPr>
          <w:rFonts w:cs="Calibri"/>
          <w:color w:val="000000"/>
          <w:shd w:val="clear" w:color="auto" w:fill="FFFFFF"/>
        </w:rPr>
        <w:t xml:space="preserve"> Online Courses Between the Board of Trustees of Western Michigan University and Michigan Virtual Charter Academy for the 2024-2025</w:t>
      </w:r>
      <w:r w:rsidR="00485825">
        <w:rPr>
          <w:rFonts w:cs="Calibri"/>
          <w:color w:val="000000"/>
          <w:shd w:val="clear" w:color="auto" w:fill="FFFFFF"/>
        </w:rPr>
        <w:t xml:space="preserve"> academic</w:t>
      </w:r>
      <w:r>
        <w:rPr>
          <w:rFonts w:cs="Calibri"/>
          <w:color w:val="000000"/>
          <w:shd w:val="clear" w:color="auto" w:fill="FFFFFF"/>
        </w:rPr>
        <w:t xml:space="preserve"> school year</w:t>
      </w:r>
      <w:r w:rsidR="00485825">
        <w:rPr>
          <w:rFonts w:cs="Calibri"/>
          <w:color w:val="000000"/>
          <w:shd w:val="clear" w:color="auto" w:fill="FFFFFF"/>
        </w:rPr>
        <w:t>, subject to negoti</w:t>
      </w:r>
      <w:r w:rsidR="00191457">
        <w:rPr>
          <w:rFonts w:cs="Calibri"/>
          <w:color w:val="000000"/>
          <w:shd w:val="clear" w:color="auto" w:fill="FFFFFF"/>
        </w:rPr>
        <w:t xml:space="preserve">ations/edits by MVCA legal counsel, </w:t>
      </w:r>
      <w:r w:rsidR="00642F2D">
        <w:rPr>
          <w:rFonts w:cs="Calibri"/>
          <w:color w:val="000000"/>
          <w:shd w:val="clear" w:color="auto" w:fill="FFFFFF"/>
        </w:rPr>
        <w:t xml:space="preserve">and </w:t>
      </w:r>
      <w:r w:rsidR="00191457">
        <w:rPr>
          <w:rFonts w:cs="Calibri"/>
          <w:color w:val="000000"/>
          <w:shd w:val="clear" w:color="auto" w:fill="FFFFFF"/>
        </w:rPr>
        <w:t xml:space="preserve">authorize the Board President to sign the final </w:t>
      </w:r>
      <w:proofErr w:type="gramStart"/>
      <w:r w:rsidR="00191457">
        <w:rPr>
          <w:rFonts w:cs="Calibri"/>
          <w:color w:val="000000"/>
          <w:shd w:val="clear" w:color="auto" w:fill="FFFFFF"/>
        </w:rPr>
        <w:t>Agreement</w:t>
      </w:r>
      <w:proofErr w:type="gramEnd"/>
    </w:p>
    <w:tbl>
      <w:tblPr>
        <w:tblStyle w:val="TableGrid"/>
        <w:tblW w:w="0" w:type="auto"/>
        <w:tblInd w:w="894" w:type="dxa"/>
        <w:tblLook w:val="04A0" w:firstRow="1" w:lastRow="0" w:firstColumn="1" w:lastColumn="0" w:noHBand="0" w:noVBand="1"/>
      </w:tblPr>
      <w:tblGrid>
        <w:gridCol w:w="2250"/>
        <w:gridCol w:w="1891"/>
        <w:gridCol w:w="1800"/>
        <w:gridCol w:w="1890"/>
      </w:tblGrid>
      <w:tr w:rsidR="009F2C6B" w14:paraId="09E27566" w14:textId="77777777" w:rsidTr="0064149A">
        <w:trPr>
          <w:trHeight w:val="70"/>
        </w:trPr>
        <w:tc>
          <w:tcPr>
            <w:tcW w:w="4141" w:type="dxa"/>
            <w:gridSpan w:val="2"/>
          </w:tcPr>
          <w:p w14:paraId="78930E59" w14:textId="77777777" w:rsidR="009F2C6B" w:rsidRDefault="009F2C6B" w:rsidP="0064149A">
            <w:r>
              <w:t>Motion</w:t>
            </w:r>
          </w:p>
        </w:tc>
        <w:tc>
          <w:tcPr>
            <w:tcW w:w="3690" w:type="dxa"/>
            <w:gridSpan w:val="2"/>
          </w:tcPr>
          <w:p w14:paraId="3C9A635B" w14:textId="77777777" w:rsidR="009F2C6B" w:rsidRDefault="009F2C6B" w:rsidP="0064149A">
            <w:r>
              <w:t>Second</w:t>
            </w:r>
          </w:p>
        </w:tc>
      </w:tr>
      <w:tr w:rsidR="009F2C6B" w14:paraId="02AD7327" w14:textId="77777777" w:rsidTr="0064149A">
        <w:trPr>
          <w:trHeight w:val="70"/>
        </w:trPr>
        <w:tc>
          <w:tcPr>
            <w:tcW w:w="4141" w:type="dxa"/>
            <w:gridSpan w:val="2"/>
          </w:tcPr>
          <w:p w14:paraId="4FBE8DA4" w14:textId="77777777" w:rsidR="009F2C6B" w:rsidRDefault="009F2C6B" w:rsidP="0064149A"/>
        </w:tc>
        <w:tc>
          <w:tcPr>
            <w:tcW w:w="3690" w:type="dxa"/>
            <w:gridSpan w:val="2"/>
          </w:tcPr>
          <w:p w14:paraId="5C4CA046" w14:textId="77777777" w:rsidR="009F2C6B" w:rsidRDefault="009F2C6B" w:rsidP="0064149A"/>
        </w:tc>
      </w:tr>
      <w:tr w:rsidR="009F2C6B" w14:paraId="01E8A878" w14:textId="77777777" w:rsidTr="0064149A">
        <w:tc>
          <w:tcPr>
            <w:tcW w:w="2250" w:type="dxa"/>
          </w:tcPr>
          <w:p w14:paraId="53274ADA" w14:textId="77777777" w:rsidR="009F2C6B" w:rsidRDefault="009F2C6B" w:rsidP="0064149A">
            <w:r>
              <w:t>Ayes</w:t>
            </w:r>
          </w:p>
        </w:tc>
        <w:tc>
          <w:tcPr>
            <w:tcW w:w="1891" w:type="dxa"/>
          </w:tcPr>
          <w:p w14:paraId="256F6311" w14:textId="77777777" w:rsidR="009F2C6B" w:rsidRDefault="009F2C6B" w:rsidP="0064149A"/>
        </w:tc>
        <w:tc>
          <w:tcPr>
            <w:tcW w:w="1800" w:type="dxa"/>
          </w:tcPr>
          <w:p w14:paraId="3D3853CD" w14:textId="77777777" w:rsidR="009F2C6B" w:rsidRDefault="009F2C6B" w:rsidP="0064149A">
            <w:r>
              <w:t>Nays</w:t>
            </w:r>
          </w:p>
        </w:tc>
        <w:tc>
          <w:tcPr>
            <w:tcW w:w="1890" w:type="dxa"/>
          </w:tcPr>
          <w:p w14:paraId="34F3A408" w14:textId="77777777" w:rsidR="009F2C6B" w:rsidRDefault="009F2C6B" w:rsidP="0064149A"/>
        </w:tc>
      </w:tr>
    </w:tbl>
    <w:p w14:paraId="0C8C2C7A" w14:textId="77777777" w:rsidR="009F2C6B" w:rsidRDefault="009F2C6B" w:rsidP="00C35662">
      <w:pPr>
        <w:pStyle w:val="ListParagraph"/>
        <w:spacing w:line="240" w:lineRule="auto"/>
        <w:ind w:left="1440"/>
        <w:rPr>
          <w:rFonts w:cs="Calibri"/>
          <w:color w:val="000000"/>
          <w:shd w:val="clear" w:color="auto" w:fill="FFFFFF"/>
        </w:rPr>
      </w:pPr>
    </w:p>
    <w:p w14:paraId="6F7F09B6" w14:textId="13D431D7" w:rsidR="00E5659A" w:rsidRPr="002E4F2B" w:rsidRDefault="003F1497" w:rsidP="002E4F2B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2E4F2B">
        <w:rPr>
          <w:rFonts w:cs="Calibri"/>
          <w:color w:val="000000"/>
          <w:shd w:val="clear" w:color="auto" w:fill="FFFFFF"/>
        </w:rPr>
        <w:t xml:space="preserve">Motion to </w:t>
      </w:r>
      <w:r w:rsidR="00B67B2C" w:rsidRPr="002E4F2B">
        <w:rPr>
          <w:rFonts w:cs="Calibri"/>
          <w:color w:val="000000"/>
          <w:shd w:val="clear" w:color="auto" w:fill="FFFFFF"/>
        </w:rPr>
        <w:t xml:space="preserve">approve the Institute </w:t>
      </w:r>
      <w:r w:rsidR="002E4F2B" w:rsidRPr="002E4F2B">
        <w:rPr>
          <w:rFonts w:cs="Calibri"/>
          <w:color w:val="000000"/>
          <w:shd w:val="clear" w:color="auto" w:fill="FFFFFF"/>
        </w:rPr>
        <w:t>for Multisensory Education (“I</w:t>
      </w:r>
      <w:r w:rsidR="00E67E8F">
        <w:rPr>
          <w:rFonts w:cs="Calibri"/>
          <w:color w:val="000000"/>
          <w:shd w:val="clear" w:color="auto" w:fill="FFFFFF"/>
        </w:rPr>
        <w:t>MS</w:t>
      </w:r>
      <w:r w:rsidR="002E4F2B" w:rsidRPr="002E4F2B">
        <w:rPr>
          <w:rFonts w:cs="Calibri"/>
          <w:color w:val="000000"/>
          <w:shd w:val="clear" w:color="auto" w:fill="FFFFFF"/>
        </w:rPr>
        <w:t>E”) New Instructor District Agreement-Train the Trainer</w:t>
      </w:r>
      <w:r w:rsidR="002E4F2B" w:rsidRPr="002E4F2B">
        <w:rPr>
          <w:rFonts w:cs="Calibri"/>
          <w:color w:val="000000"/>
          <w:shd w:val="clear" w:color="auto" w:fill="FFFFFF"/>
        </w:rPr>
        <w:t xml:space="preserve">- </w:t>
      </w:r>
      <w:r w:rsidR="002E4F2B" w:rsidRPr="002E4F2B">
        <w:rPr>
          <w:rFonts w:cs="Calibri"/>
          <w:color w:val="000000"/>
          <w:shd w:val="clear" w:color="auto" w:fill="FFFFFF"/>
        </w:rPr>
        <w:t>between I</w:t>
      </w:r>
      <w:r w:rsidR="00E67E8F">
        <w:rPr>
          <w:rFonts w:cs="Calibri"/>
          <w:color w:val="000000"/>
          <w:shd w:val="clear" w:color="auto" w:fill="FFFFFF"/>
        </w:rPr>
        <w:t>MSE</w:t>
      </w:r>
      <w:r w:rsidR="002E4F2B" w:rsidRPr="002E4F2B">
        <w:rPr>
          <w:rFonts w:cs="Calibri"/>
          <w:color w:val="000000"/>
          <w:shd w:val="clear" w:color="auto" w:fill="FFFFFF"/>
        </w:rPr>
        <w:t xml:space="preserve"> and Michigan Virtual Charter Academy, subject to negotiations/edits by MVCA legal counsel, and authorize the Board President to sign the final </w:t>
      </w:r>
      <w:proofErr w:type="gramStart"/>
      <w:r w:rsidR="002E4F2B" w:rsidRPr="002E4F2B">
        <w:rPr>
          <w:rFonts w:cs="Calibri"/>
          <w:color w:val="000000"/>
          <w:shd w:val="clear" w:color="auto" w:fill="FFFFFF"/>
        </w:rPr>
        <w:t>Agreement</w:t>
      </w:r>
      <w:proofErr w:type="gramEnd"/>
    </w:p>
    <w:tbl>
      <w:tblPr>
        <w:tblStyle w:val="TableGrid"/>
        <w:tblW w:w="0" w:type="auto"/>
        <w:tblInd w:w="894" w:type="dxa"/>
        <w:tblLook w:val="04A0" w:firstRow="1" w:lastRow="0" w:firstColumn="1" w:lastColumn="0" w:noHBand="0" w:noVBand="1"/>
      </w:tblPr>
      <w:tblGrid>
        <w:gridCol w:w="2250"/>
        <w:gridCol w:w="1891"/>
        <w:gridCol w:w="1800"/>
        <w:gridCol w:w="1890"/>
      </w:tblGrid>
      <w:tr w:rsidR="00825BA8" w14:paraId="04DEBEEC" w14:textId="77777777" w:rsidTr="0064149A">
        <w:trPr>
          <w:trHeight w:val="70"/>
        </w:trPr>
        <w:tc>
          <w:tcPr>
            <w:tcW w:w="4141" w:type="dxa"/>
            <w:gridSpan w:val="2"/>
          </w:tcPr>
          <w:p w14:paraId="3DD8F3CF" w14:textId="77777777" w:rsidR="00825BA8" w:rsidRDefault="00825BA8" w:rsidP="0064149A">
            <w:r>
              <w:t>Motion</w:t>
            </w:r>
          </w:p>
        </w:tc>
        <w:tc>
          <w:tcPr>
            <w:tcW w:w="3690" w:type="dxa"/>
            <w:gridSpan w:val="2"/>
          </w:tcPr>
          <w:p w14:paraId="470E2643" w14:textId="77777777" w:rsidR="00825BA8" w:rsidRDefault="00825BA8" w:rsidP="0064149A">
            <w:r>
              <w:t>Second</w:t>
            </w:r>
          </w:p>
        </w:tc>
      </w:tr>
      <w:tr w:rsidR="00825BA8" w14:paraId="1E51E90C" w14:textId="77777777" w:rsidTr="0064149A">
        <w:trPr>
          <w:trHeight w:val="70"/>
        </w:trPr>
        <w:tc>
          <w:tcPr>
            <w:tcW w:w="4141" w:type="dxa"/>
            <w:gridSpan w:val="2"/>
          </w:tcPr>
          <w:p w14:paraId="704F0A65" w14:textId="77777777" w:rsidR="00825BA8" w:rsidRDefault="00825BA8" w:rsidP="0064149A"/>
        </w:tc>
        <w:tc>
          <w:tcPr>
            <w:tcW w:w="3690" w:type="dxa"/>
            <w:gridSpan w:val="2"/>
          </w:tcPr>
          <w:p w14:paraId="234EBA68" w14:textId="77777777" w:rsidR="00825BA8" w:rsidRDefault="00825BA8" w:rsidP="0064149A"/>
        </w:tc>
      </w:tr>
      <w:tr w:rsidR="00825BA8" w14:paraId="5E847FE4" w14:textId="77777777" w:rsidTr="0064149A">
        <w:tc>
          <w:tcPr>
            <w:tcW w:w="2250" w:type="dxa"/>
          </w:tcPr>
          <w:p w14:paraId="47662CDA" w14:textId="77777777" w:rsidR="00825BA8" w:rsidRDefault="00825BA8" w:rsidP="0064149A">
            <w:r>
              <w:t>Ayes</w:t>
            </w:r>
          </w:p>
        </w:tc>
        <w:tc>
          <w:tcPr>
            <w:tcW w:w="1891" w:type="dxa"/>
          </w:tcPr>
          <w:p w14:paraId="35D38994" w14:textId="77777777" w:rsidR="00825BA8" w:rsidRDefault="00825BA8" w:rsidP="0064149A"/>
        </w:tc>
        <w:tc>
          <w:tcPr>
            <w:tcW w:w="1800" w:type="dxa"/>
          </w:tcPr>
          <w:p w14:paraId="0F51B934" w14:textId="77777777" w:rsidR="00825BA8" w:rsidRDefault="00825BA8" w:rsidP="0064149A">
            <w:r>
              <w:t>Nays</w:t>
            </w:r>
          </w:p>
        </w:tc>
        <w:tc>
          <w:tcPr>
            <w:tcW w:w="1890" w:type="dxa"/>
          </w:tcPr>
          <w:p w14:paraId="4D3AA97A" w14:textId="77777777" w:rsidR="00825BA8" w:rsidRDefault="00825BA8" w:rsidP="0064149A"/>
        </w:tc>
      </w:tr>
    </w:tbl>
    <w:p w14:paraId="14B33371" w14:textId="7CF536DF" w:rsidR="008950F4" w:rsidRPr="002B3025" w:rsidRDefault="008950F4" w:rsidP="00C35662">
      <w:pPr>
        <w:spacing w:line="240" w:lineRule="auto"/>
        <w:rPr>
          <w:rFonts w:eastAsiaTheme="minorEastAsia"/>
        </w:rPr>
      </w:pPr>
    </w:p>
    <w:p w14:paraId="39C940E8" w14:textId="77777777" w:rsidR="008950F4" w:rsidRPr="002876C7" w:rsidRDefault="008950F4" w:rsidP="00DD6205">
      <w:pPr>
        <w:pStyle w:val="ListParagraph"/>
        <w:numPr>
          <w:ilvl w:val="0"/>
          <w:numId w:val="1"/>
        </w:numPr>
      </w:pPr>
      <w:r w:rsidRPr="3876D0F3">
        <w:rPr>
          <w:b/>
          <w:bCs/>
          <w:u w:val="single"/>
        </w:rPr>
        <w:t>Authorizer Comments and Updates</w:t>
      </w:r>
    </w:p>
    <w:p w14:paraId="78CBC95D" w14:textId="77777777" w:rsidR="008950F4" w:rsidRPr="00FF3C93" w:rsidRDefault="008950F4" w:rsidP="00C35662">
      <w:pPr>
        <w:pStyle w:val="ListParagraph"/>
        <w:spacing w:after="160" w:line="240" w:lineRule="auto"/>
      </w:pPr>
    </w:p>
    <w:p w14:paraId="3CF8E0C2" w14:textId="77777777" w:rsidR="008950F4" w:rsidRPr="00FF3C93" w:rsidRDefault="008950F4" w:rsidP="00DD6205">
      <w:pPr>
        <w:pStyle w:val="ListParagraph"/>
        <w:numPr>
          <w:ilvl w:val="0"/>
          <w:numId w:val="1"/>
        </w:numPr>
        <w:spacing w:after="160" w:line="259" w:lineRule="auto"/>
      </w:pPr>
      <w:r w:rsidRPr="3876D0F3">
        <w:rPr>
          <w:b/>
          <w:bCs/>
          <w:u w:val="single"/>
        </w:rPr>
        <w:t>K12 Comments and Updates</w:t>
      </w:r>
    </w:p>
    <w:p w14:paraId="32D34293" w14:textId="77777777" w:rsidR="008950F4" w:rsidRPr="00FF3C93" w:rsidRDefault="008950F4" w:rsidP="00C35662">
      <w:pPr>
        <w:pStyle w:val="ListParagraph"/>
        <w:spacing w:after="160" w:line="240" w:lineRule="auto"/>
      </w:pPr>
    </w:p>
    <w:p w14:paraId="6DADE1E8" w14:textId="77777777" w:rsidR="008950F4" w:rsidRDefault="008950F4" w:rsidP="00DD6205">
      <w:pPr>
        <w:pStyle w:val="ListParagraph"/>
        <w:numPr>
          <w:ilvl w:val="0"/>
          <w:numId w:val="1"/>
        </w:numPr>
        <w:spacing w:after="160" w:line="259" w:lineRule="auto"/>
      </w:pPr>
      <w:r w:rsidRPr="3876D0F3">
        <w:rPr>
          <w:b/>
          <w:bCs/>
          <w:u w:val="single"/>
        </w:rPr>
        <w:t>Public Comment on Non-Agenda Items</w:t>
      </w:r>
      <w:r>
        <w:t xml:space="preserve"> (limited to 3 minutes)</w:t>
      </w:r>
    </w:p>
    <w:p w14:paraId="42C07FAF" w14:textId="77777777" w:rsidR="008950F4" w:rsidRPr="0081325F" w:rsidRDefault="008950F4" w:rsidP="00C35662">
      <w:pPr>
        <w:pStyle w:val="ListParagraph"/>
        <w:spacing w:after="160" w:line="240" w:lineRule="auto"/>
      </w:pPr>
    </w:p>
    <w:p w14:paraId="6DEF46E5" w14:textId="77777777" w:rsidR="008950F4" w:rsidRPr="00B70A3D" w:rsidRDefault="008950F4" w:rsidP="00DD6205">
      <w:pPr>
        <w:pStyle w:val="ListParagraph"/>
        <w:numPr>
          <w:ilvl w:val="0"/>
          <w:numId w:val="1"/>
        </w:numPr>
        <w:spacing w:after="160" w:line="259" w:lineRule="auto"/>
        <w:rPr>
          <w:b/>
          <w:bCs/>
          <w:u w:val="single"/>
        </w:rPr>
      </w:pPr>
      <w:r w:rsidRPr="3876D0F3">
        <w:rPr>
          <w:b/>
          <w:bCs/>
          <w:u w:val="single"/>
        </w:rPr>
        <w:t>Reminder of Next Board Meeting</w:t>
      </w:r>
    </w:p>
    <w:p w14:paraId="0F7FB5BB" w14:textId="7EF59BDC" w:rsidR="008950F4" w:rsidRPr="00D5414C" w:rsidRDefault="007E5A65" w:rsidP="008950F4">
      <w:pPr>
        <w:pStyle w:val="ListParagraph"/>
        <w:spacing w:after="160" w:line="259" w:lineRule="auto"/>
        <w:ind w:left="1440"/>
      </w:pPr>
      <w:r w:rsidRPr="00D5414C">
        <w:t xml:space="preserve">August </w:t>
      </w:r>
      <w:r w:rsidR="00D5414C" w:rsidRPr="00D5414C">
        <w:t>26</w:t>
      </w:r>
      <w:r w:rsidR="00B65F6C" w:rsidRPr="00D5414C">
        <w:t>, 202</w:t>
      </w:r>
      <w:r w:rsidR="004B719D" w:rsidRPr="00D5414C">
        <w:t>4</w:t>
      </w:r>
    </w:p>
    <w:p w14:paraId="0EB18BFC" w14:textId="76470718" w:rsidR="00121CBF" w:rsidRPr="00004FD9" w:rsidRDefault="007E5A65" w:rsidP="007E5A65">
      <w:pPr>
        <w:pStyle w:val="ListParagraph"/>
        <w:spacing w:after="160" w:line="259" w:lineRule="auto"/>
        <w:ind w:left="1440"/>
      </w:pPr>
      <w:r>
        <w:t xml:space="preserve">Hazel Park </w:t>
      </w:r>
      <w:r w:rsidR="00823CA7">
        <w:t>Schools</w:t>
      </w:r>
      <w:r w:rsidR="00121CBF">
        <w:tab/>
      </w:r>
    </w:p>
    <w:p w14:paraId="0554C806" w14:textId="44FD63D7" w:rsidR="008950F4" w:rsidRDefault="007E5A65" w:rsidP="001F2BB2">
      <w:pPr>
        <w:pStyle w:val="ListParagraph"/>
        <w:spacing w:after="0" w:line="259" w:lineRule="auto"/>
        <w:ind w:left="1440"/>
      </w:pPr>
      <w:r>
        <w:t>6</w:t>
      </w:r>
      <w:r w:rsidR="008950F4" w:rsidRPr="00004FD9">
        <w:t>:00 PM</w:t>
      </w:r>
    </w:p>
    <w:p w14:paraId="208A4A33" w14:textId="77777777" w:rsidR="008950F4" w:rsidRPr="0081325F" w:rsidRDefault="008950F4" w:rsidP="00C35662">
      <w:pPr>
        <w:pStyle w:val="ListParagraph"/>
        <w:spacing w:after="0" w:line="240" w:lineRule="auto"/>
        <w:ind w:left="1440"/>
      </w:pPr>
    </w:p>
    <w:p w14:paraId="744D4CF5" w14:textId="77777777" w:rsidR="008950F4" w:rsidRPr="006022FE" w:rsidRDefault="008950F4" w:rsidP="00DD6205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  <w:u w:val="single"/>
        </w:rPr>
      </w:pPr>
      <w:r w:rsidRPr="3876D0F3">
        <w:rPr>
          <w:b/>
          <w:bCs/>
          <w:u w:val="single"/>
        </w:rPr>
        <w:t>Adjournment</w:t>
      </w:r>
    </w:p>
    <w:p w14:paraId="37B8C0FC" w14:textId="77777777" w:rsidR="00C576DA" w:rsidRDefault="00C576DA"/>
    <w:sectPr w:rsidR="00C57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7977D" w14:textId="77777777" w:rsidR="007B04D8" w:rsidRDefault="007B04D8" w:rsidP="008950F4">
      <w:pPr>
        <w:spacing w:after="0" w:line="240" w:lineRule="auto"/>
      </w:pPr>
      <w:r>
        <w:separator/>
      </w:r>
    </w:p>
  </w:endnote>
  <w:endnote w:type="continuationSeparator" w:id="0">
    <w:p w14:paraId="34F1392F" w14:textId="77777777" w:rsidR="007B04D8" w:rsidRDefault="007B04D8" w:rsidP="00895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9B42E" w14:textId="77777777" w:rsidR="007B04D8" w:rsidRDefault="007B04D8" w:rsidP="008950F4">
      <w:pPr>
        <w:spacing w:after="0" w:line="240" w:lineRule="auto"/>
      </w:pPr>
      <w:r>
        <w:separator/>
      </w:r>
    </w:p>
  </w:footnote>
  <w:footnote w:type="continuationSeparator" w:id="0">
    <w:p w14:paraId="38DB566A" w14:textId="77777777" w:rsidR="007B04D8" w:rsidRDefault="007B04D8" w:rsidP="00895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85E62"/>
    <w:multiLevelType w:val="hybridMultilevel"/>
    <w:tmpl w:val="3FD2CB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677075"/>
    <w:multiLevelType w:val="hybridMultilevel"/>
    <w:tmpl w:val="080CFA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9B17AB"/>
    <w:multiLevelType w:val="hybridMultilevel"/>
    <w:tmpl w:val="6A98E5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8C3CEB"/>
    <w:multiLevelType w:val="hybridMultilevel"/>
    <w:tmpl w:val="9214B5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403523"/>
    <w:multiLevelType w:val="hybridMultilevel"/>
    <w:tmpl w:val="15D4E9E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55F20"/>
    <w:multiLevelType w:val="hybridMultilevel"/>
    <w:tmpl w:val="15D4E9E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8297D"/>
    <w:multiLevelType w:val="hybridMultilevel"/>
    <w:tmpl w:val="A208A1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376DE0"/>
    <w:multiLevelType w:val="hybridMultilevel"/>
    <w:tmpl w:val="E604B6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320EAC"/>
    <w:multiLevelType w:val="hybridMultilevel"/>
    <w:tmpl w:val="15D4E9E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F0CCC"/>
    <w:multiLevelType w:val="hybridMultilevel"/>
    <w:tmpl w:val="15D4E9E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B094B"/>
    <w:multiLevelType w:val="hybridMultilevel"/>
    <w:tmpl w:val="55CABC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9577986">
    <w:abstractNumId w:val="8"/>
  </w:num>
  <w:num w:numId="2" w16cid:durableId="241717431">
    <w:abstractNumId w:val="2"/>
  </w:num>
  <w:num w:numId="3" w16cid:durableId="1174488422">
    <w:abstractNumId w:val="1"/>
  </w:num>
  <w:num w:numId="4" w16cid:durableId="1617062544">
    <w:abstractNumId w:val="7"/>
  </w:num>
  <w:num w:numId="5" w16cid:durableId="758016303">
    <w:abstractNumId w:val="0"/>
  </w:num>
  <w:num w:numId="6" w16cid:durableId="826094649">
    <w:abstractNumId w:val="3"/>
  </w:num>
  <w:num w:numId="7" w16cid:durableId="1695307644">
    <w:abstractNumId w:val="10"/>
  </w:num>
  <w:num w:numId="8" w16cid:durableId="251863141">
    <w:abstractNumId w:val="5"/>
  </w:num>
  <w:num w:numId="9" w16cid:durableId="784036432">
    <w:abstractNumId w:val="4"/>
  </w:num>
  <w:num w:numId="10" w16cid:durableId="650057151">
    <w:abstractNumId w:val="9"/>
  </w:num>
  <w:num w:numId="11" w16cid:durableId="501047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F4"/>
    <w:rsid w:val="00005AF4"/>
    <w:rsid w:val="00015C6B"/>
    <w:rsid w:val="000220DD"/>
    <w:rsid w:val="00056E98"/>
    <w:rsid w:val="000636FB"/>
    <w:rsid w:val="00077017"/>
    <w:rsid w:val="00086243"/>
    <w:rsid w:val="0009370B"/>
    <w:rsid w:val="00097E4F"/>
    <w:rsid w:val="000C3D7B"/>
    <w:rsid w:val="000C7F47"/>
    <w:rsid w:val="000E1015"/>
    <w:rsid w:val="000E10E3"/>
    <w:rsid w:val="000E1583"/>
    <w:rsid w:val="000E4DD1"/>
    <w:rsid w:val="000E72D4"/>
    <w:rsid w:val="000F3DB5"/>
    <w:rsid w:val="00102A7A"/>
    <w:rsid w:val="001153C6"/>
    <w:rsid w:val="00115833"/>
    <w:rsid w:val="00121CBF"/>
    <w:rsid w:val="00137A24"/>
    <w:rsid w:val="001409BF"/>
    <w:rsid w:val="00146CD8"/>
    <w:rsid w:val="00156D2D"/>
    <w:rsid w:val="0016119F"/>
    <w:rsid w:val="00162BA6"/>
    <w:rsid w:val="00191457"/>
    <w:rsid w:val="00196F49"/>
    <w:rsid w:val="001B0ED2"/>
    <w:rsid w:val="001C78E4"/>
    <w:rsid w:val="001D58E7"/>
    <w:rsid w:val="001F2BB2"/>
    <w:rsid w:val="001F4CDE"/>
    <w:rsid w:val="001F7F0A"/>
    <w:rsid w:val="00202A6D"/>
    <w:rsid w:val="0021279B"/>
    <w:rsid w:val="00221470"/>
    <w:rsid w:val="00226B5B"/>
    <w:rsid w:val="00244C4D"/>
    <w:rsid w:val="0025186A"/>
    <w:rsid w:val="00281991"/>
    <w:rsid w:val="002819E9"/>
    <w:rsid w:val="002829A0"/>
    <w:rsid w:val="00282C28"/>
    <w:rsid w:val="00292CA9"/>
    <w:rsid w:val="002B3025"/>
    <w:rsid w:val="002C4A2C"/>
    <w:rsid w:val="002C645C"/>
    <w:rsid w:val="002D4556"/>
    <w:rsid w:val="002D6251"/>
    <w:rsid w:val="002D72CE"/>
    <w:rsid w:val="002E4F2B"/>
    <w:rsid w:val="002F0F12"/>
    <w:rsid w:val="00302732"/>
    <w:rsid w:val="00310701"/>
    <w:rsid w:val="00323C78"/>
    <w:rsid w:val="00357479"/>
    <w:rsid w:val="003722BD"/>
    <w:rsid w:val="003941C7"/>
    <w:rsid w:val="00395B4C"/>
    <w:rsid w:val="00395F89"/>
    <w:rsid w:val="003A4870"/>
    <w:rsid w:val="003C5E66"/>
    <w:rsid w:val="003E20B0"/>
    <w:rsid w:val="003E2316"/>
    <w:rsid w:val="003F1497"/>
    <w:rsid w:val="003F60C2"/>
    <w:rsid w:val="00401715"/>
    <w:rsid w:val="0040782E"/>
    <w:rsid w:val="00420771"/>
    <w:rsid w:val="0042389A"/>
    <w:rsid w:val="0042476C"/>
    <w:rsid w:val="00435D50"/>
    <w:rsid w:val="00443CC0"/>
    <w:rsid w:val="00447CEB"/>
    <w:rsid w:val="00453A5D"/>
    <w:rsid w:val="00455773"/>
    <w:rsid w:val="00471E08"/>
    <w:rsid w:val="00477F1D"/>
    <w:rsid w:val="00485825"/>
    <w:rsid w:val="004871E0"/>
    <w:rsid w:val="004923BB"/>
    <w:rsid w:val="004B719D"/>
    <w:rsid w:val="004C109B"/>
    <w:rsid w:val="004C3590"/>
    <w:rsid w:val="004C7320"/>
    <w:rsid w:val="004E08CF"/>
    <w:rsid w:val="004E16BB"/>
    <w:rsid w:val="0050387B"/>
    <w:rsid w:val="0050454E"/>
    <w:rsid w:val="00510B38"/>
    <w:rsid w:val="00513F88"/>
    <w:rsid w:val="00516360"/>
    <w:rsid w:val="00524B24"/>
    <w:rsid w:val="00533352"/>
    <w:rsid w:val="005348B8"/>
    <w:rsid w:val="0054171C"/>
    <w:rsid w:val="005471A4"/>
    <w:rsid w:val="00556DE1"/>
    <w:rsid w:val="0056002F"/>
    <w:rsid w:val="00561B0C"/>
    <w:rsid w:val="00572FF7"/>
    <w:rsid w:val="005743EC"/>
    <w:rsid w:val="005947D9"/>
    <w:rsid w:val="005953DE"/>
    <w:rsid w:val="00595964"/>
    <w:rsid w:val="005A477F"/>
    <w:rsid w:val="005A4DD7"/>
    <w:rsid w:val="005B431C"/>
    <w:rsid w:val="005C078D"/>
    <w:rsid w:val="005C54FF"/>
    <w:rsid w:val="005D2A3B"/>
    <w:rsid w:val="005D33AF"/>
    <w:rsid w:val="005D670B"/>
    <w:rsid w:val="005E1D55"/>
    <w:rsid w:val="005F0855"/>
    <w:rsid w:val="005F1BB4"/>
    <w:rsid w:val="005F2B7A"/>
    <w:rsid w:val="005F60B4"/>
    <w:rsid w:val="006159A5"/>
    <w:rsid w:val="00616C07"/>
    <w:rsid w:val="00622080"/>
    <w:rsid w:val="00624150"/>
    <w:rsid w:val="00630360"/>
    <w:rsid w:val="00642F2D"/>
    <w:rsid w:val="00691EDE"/>
    <w:rsid w:val="006D2FFB"/>
    <w:rsid w:val="006D3BCF"/>
    <w:rsid w:val="006D4500"/>
    <w:rsid w:val="00706B27"/>
    <w:rsid w:val="007122A3"/>
    <w:rsid w:val="00723EBD"/>
    <w:rsid w:val="007363AF"/>
    <w:rsid w:val="00742E4D"/>
    <w:rsid w:val="00744DD8"/>
    <w:rsid w:val="00765830"/>
    <w:rsid w:val="0076704C"/>
    <w:rsid w:val="007707DF"/>
    <w:rsid w:val="00783E1E"/>
    <w:rsid w:val="007A3BD9"/>
    <w:rsid w:val="007A42CF"/>
    <w:rsid w:val="007B04D8"/>
    <w:rsid w:val="007B59B0"/>
    <w:rsid w:val="007B62EB"/>
    <w:rsid w:val="007D3599"/>
    <w:rsid w:val="007D3D30"/>
    <w:rsid w:val="007E1201"/>
    <w:rsid w:val="007E52F6"/>
    <w:rsid w:val="007E5A65"/>
    <w:rsid w:val="00813E00"/>
    <w:rsid w:val="00814B62"/>
    <w:rsid w:val="00820DB6"/>
    <w:rsid w:val="00823CA7"/>
    <w:rsid w:val="00825BA8"/>
    <w:rsid w:val="008331A1"/>
    <w:rsid w:val="008347F1"/>
    <w:rsid w:val="00835A17"/>
    <w:rsid w:val="00840431"/>
    <w:rsid w:val="00874B59"/>
    <w:rsid w:val="008750EA"/>
    <w:rsid w:val="00886089"/>
    <w:rsid w:val="008950F4"/>
    <w:rsid w:val="00895820"/>
    <w:rsid w:val="008A002E"/>
    <w:rsid w:val="008A1C0D"/>
    <w:rsid w:val="008A3E39"/>
    <w:rsid w:val="008B6F73"/>
    <w:rsid w:val="008D093D"/>
    <w:rsid w:val="008D1EE1"/>
    <w:rsid w:val="008D418D"/>
    <w:rsid w:val="008F50DA"/>
    <w:rsid w:val="008F7C63"/>
    <w:rsid w:val="00905764"/>
    <w:rsid w:val="009149A0"/>
    <w:rsid w:val="00923CD3"/>
    <w:rsid w:val="009316D2"/>
    <w:rsid w:val="0093287E"/>
    <w:rsid w:val="0093297D"/>
    <w:rsid w:val="009424DA"/>
    <w:rsid w:val="00954ABB"/>
    <w:rsid w:val="0098431E"/>
    <w:rsid w:val="00987B98"/>
    <w:rsid w:val="0099668E"/>
    <w:rsid w:val="009C7C2C"/>
    <w:rsid w:val="009D00D2"/>
    <w:rsid w:val="009E0151"/>
    <w:rsid w:val="009E4D13"/>
    <w:rsid w:val="009E53F1"/>
    <w:rsid w:val="009F2C6B"/>
    <w:rsid w:val="00A13813"/>
    <w:rsid w:val="00A16BFF"/>
    <w:rsid w:val="00A257B5"/>
    <w:rsid w:val="00A31C31"/>
    <w:rsid w:val="00A3402C"/>
    <w:rsid w:val="00A41DB9"/>
    <w:rsid w:val="00A434E5"/>
    <w:rsid w:val="00A4665E"/>
    <w:rsid w:val="00A60DE7"/>
    <w:rsid w:val="00A6499C"/>
    <w:rsid w:val="00A72674"/>
    <w:rsid w:val="00A73B14"/>
    <w:rsid w:val="00A83AAC"/>
    <w:rsid w:val="00A84466"/>
    <w:rsid w:val="00AA02F7"/>
    <w:rsid w:val="00AA6ABB"/>
    <w:rsid w:val="00AB1B19"/>
    <w:rsid w:val="00AB332A"/>
    <w:rsid w:val="00AB3E37"/>
    <w:rsid w:val="00AB79D3"/>
    <w:rsid w:val="00AD0A36"/>
    <w:rsid w:val="00AD2338"/>
    <w:rsid w:val="00AD37D4"/>
    <w:rsid w:val="00AD5F90"/>
    <w:rsid w:val="00AE7565"/>
    <w:rsid w:val="00B0266A"/>
    <w:rsid w:val="00B200CA"/>
    <w:rsid w:val="00B3069F"/>
    <w:rsid w:val="00B33DFE"/>
    <w:rsid w:val="00B356A6"/>
    <w:rsid w:val="00B401D9"/>
    <w:rsid w:val="00B65F6C"/>
    <w:rsid w:val="00B67B2C"/>
    <w:rsid w:val="00BA0F09"/>
    <w:rsid w:val="00BC5B50"/>
    <w:rsid w:val="00BC67E7"/>
    <w:rsid w:val="00BC6F66"/>
    <w:rsid w:val="00BD1F7C"/>
    <w:rsid w:val="00BD4C06"/>
    <w:rsid w:val="00C0144C"/>
    <w:rsid w:val="00C037E6"/>
    <w:rsid w:val="00C35662"/>
    <w:rsid w:val="00C53327"/>
    <w:rsid w:val="00C55AD0"/>
    <w:rsid w:val="00C576DA"/>
    <w:rsid w:val="00C626BF"/>
    <w:rsid w:val="00C64EF4"/>
    <w:rsid w:val="00C72C1F"/>
    <w:rsid w:val="00C74274"/>
    <w:rsid w:val="00C75B1F"/>
    <w:rsid w:val="00C814C6"/>
    <w:rsid w:val="00C86ECB"/>
    <w:rsid w:val="00C9594E"/>
    <w:rsid w:val="00C96A32"/>
    <w:rsid w:val="00CA076F"/>
    <w:rsid w:val="00CB4F30"/>
    <w:rsid w:val="00CD3CBD"/>
    <w:rsid w:val="00CE0242"/>
    <w:rsid w:val="00CE19E8"/>
    <w:rsid w:val="00CE2BD2"/>
    <w:rsid w:val="00CF4A09"/>
    <w:rsid w:val="00CF7259"/>
    <w:rsid w:val="00D16883"/>
    <w:rsid w:val="00D27675"/>
    <w:rsid w:val="00D315B0"/>
    <w:rsid w:val="00D342BF"/>
    <w:rsid w:val="00D5414C"/>
    <w:rsid w:val="00D56164"/>
    <w:rsid w:val="00D56992"/>
    <w:rsid w:val="00D82F1D"/>
    <w:rsid w:val="00D9022C"/>
    <w:rsid w:val="00DA1B4D"/>
    <w:rsid w:val="00DB233E"/>
    <w:rsid w:val="00DB3671"/>
    <w:rsid w:val="00DC15AA"/>
    <w:rsid w:val="00DD3A19"/>
    <w:rsid w:val="00DD6205"/>
    <w:rsid w:val="00DE22AE"/>
    <w:rsid w:val="00E06054"/>
    <w:rsid w:val="00E230E2"/>
    <w:rsid w:val="00E25033"/>
    <w:rsid w:val="00E274A4"/>
    <w:rsid w:val="00E3205D"/>
    <w:rsid w:val="00E37AF4"/>
    <w:rsid w:val="00E415F3"/>
    <w:rsid w:val="00E43306"/>
    <w:rsid w:val="00E44F25"/>
    <w:rsid w:val="00E47FAF"/>
    <w:rsid w:val="00E50F0B"/>
    <w:rsid w:val="00E5659A"/>
    <w:rsid w:val="00E61321"/>
    <w:rsid w:val="00E67E8F"/>
    <w:rsid w:val="00E80AE1"/>
    <w:rsid w:val="00E841B9"/>
    <w:rsid w:val="00E865F5"/>
    <w:rsid w:val="00E90255"/>
    <w:rsid w:val="00EA799D"/>
    <w:rsid w:val="00EA7B0A"/>
    <w:rsid w:val="00EB27EA"/>
    <w:rsid w:val="00EE22EB"/>
    <w:rsid w:val="00EE5039"/>
    <w:rsid w:val="00EE776C"/>
    <w:rsid w:val="00EF6121"/>
    <w:rsid w:val="00F10D0C"/>
    <w:rsid w:val="00F30CBE"/>
    <w:rsid w:val="00F346BA"/>
    <w:rsid w:val="00F37DED"/>
    <w:rsid w:val="00F72987"/>
    <w:rsid w:val="00F72AA7"/>
    <w:rsid w:val="00F83531"/>
    <w:rsid w:val="00F878C6"/>
    <w:rsid w:val="00F90242"/>
    <w:rsid w:val="00F9054F"/>
    <w:rsid w:val="00F915CE"/>
    <w:rsid w:val="00F92CE5"/>
    <w:rsid w:val="00FB6D02"/>
    <w:rsid w:val="00FC3530"/>
    <w:rsid w:val="00FE018F"/>
    <w:rsid w:val="00FF5A14"/>
    <w:rsid w:val="00FF5A6A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A98FC"/>
  <w15:chartTrackingRefBased/>
  <w15:docId w15:val="{C1110DAA-E17C-4355-913E-6CDA1DEB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950F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8950F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95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950F4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95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0F4"/>
  </w:style>
  <w:style w:type="paragraph" w:styleId="Footer">
    <w:name w:val="footer"/>
    <w:basedOn w:val="Normal"/>
    <w:link w:val="FooterChar"/>
    <w:uiPriority w:val="99"/>
    <w:unhideWhenUsed/>
    <w:rsid w:val="00895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0F4"/>
  </w:style>
  <w:style w:type="character" w:styleId="FollowedHyperlink">
    <w:name w:val="FollowedHyperlink"/>
    <w:basedOn w:val="DefaultParagraphFont"/>
    <w:uiPriority w:val="99"/>
    <w:semiHidden/>
    <w:unhideWhenUsed/>
    <w:rsid w:val="000E158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19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6web.zoom.us/j/84159071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7032-3A7F-41D0-B018-76EE7D2E4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Forgo, Rachel</dc:creator>
  <cp:keywords/>
  <dc:description/>
  <cp:lastModifiedBy>Forgo, Rachel</cp:lastModifiedBy>
  <cp:revision>9</cp:revision>
  <cp:lastPrinted>2023-06-21T14:31:00Z</cp:lastPrinted>
  <dcterms:created xsi:type="dcterms:W3CDTF">2024-07-03T18:26:00Z</dcterms:created>
  <dcterms:modified xsi:type="dcterms:W3CDTF">2024-07-03T20:18:00Z</dcterms:modified>
</cp:coreProperties>
</file>